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309" w:type="dxa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none" w:sz="0" w:space="0" w:color="auto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7655"/>
        <w:gridCol w:w="7654"/>
      </w:tblGrid>
      <w:tr w:rsidR="00A76B2C" w:rsidTr="00E24CE5">
        <w:trPr>
          <w:jc w:val="center"/>
        </w:trPr>
        <w:tc>
          <w:tcPr>
            <w:tcW w:w="7655" w:type="dxa"/>
          </w:tcPr>
          <w:p w:rsidR="003716B9" w:rsidRDefault="00B10022" w:rsidP="003716B9">
            <w:pPr>
              <w:tabs>
                <w:tab w:val="left" w:pos="709"/>
                <w:tab w:val="left" w:pos="5109"/>
              </w:tabs>
              <w:spacing w:after="120"/>
              <w:ind w:left="176" w:right="34"/>
              <w:jc w:val="center"/>
              <w:rPr>
                <w:rFonts w:cs="Times New Roman"/>
                <w:b/>
                <w:spacing w:val="-6"/>
                <w:sz w:val="30"/>
                <w:szCs w:val="30"/>
              </w:rPr>
            </w:pPr>
            <w:bookmarkStart w:id="0" w:name="_GoBack"/>
            <w:bookmarkEnd w:id="0"/>
            <w:r>
              <w:rPr>
                <w:rFonts w:cs="Times New Roman"/>
                <w:b/>
                <w:noProof/>
                <w:spacing w:val="-6"/>
                <w:sz w:val="30"/>
                <w:szCs w:val="3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71120</wp:posOffset>
                      </wp:positionV>
                      <wp:extent cx="4752975" cy="2273935"/>
                      <wp:effectExtent l="37465" t="37465" r="38735" b="31750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52975" cy="22739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63500" cmpd="thickThin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B2232" w:rsidRPr="00B7598C" w:rsidRDefault="009B2232" w:rsidP="000B02E7">
                                  <w:pPr>
                                    <w:jc w:val="both"/>
                                    <w:rPr>
                                      <w:rFonts w:cs="Times New Roman"/>
                                      <w:color w:val="0F243E" w:themeColor="text2" w:themeShade="80"/>
                                      <w:sz w:val="24"/>
                                      <w:szCs w:val="24"/>
                                    </w:rPr>
                                  </w:pPr>
                                  <w:r w:rsidRPr="00B7598C">
                                    <w:rPr>
                                      <w:rFonts w:cs="Times New Roman"/>
                                      <w:b/>
                                      <w:color w:val="FF0000"/>
                                      <w:sz w:val="24"/>
                                      <w:szCs w:val="24"/>
                                      <w:u w:val="single"/>
                                    </w:rPr>
                                    <w:t>Специпотека</w:t>
                                  </w:r>
                                  <w:r w:rsidRPr="00B7598C">
                                    <w:rPr>
                                      <w:rFonts w:cs="Times New Roman"/>
                                      <w:b/>
                                      <w:color w:val="0F243E" w:themeColor="text2" w:themeShade="8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B7598C">
                                    <w:rPr>
                                      <w:rFonts w:cs="Times New Roman"/>
                                      <w:color w:val="0F243E" w:themeColor="text2" w:themeShade="80"/>
                                      <w:sz w:val="24"/>
                                      <w:szCs w:val="24"/>
                                    </w:rPr>
                                    <w:t>для проживающих и приобретающих жилые помещения на территории ДФ</w:t>
                                  </w:r>
                                  <w:r w:rsidR="00171775">
                                    <w:rPr>
                                      <w:rFonts w:cs="Times New Roman"/>
                                      <w:color w:val="0F243E" w:themeColor="text2" w:themeShade="80"/>
                                      <w:sz w:val="24"/>
                                      <w:szCs w:val="24"/>
                                    </w:rPr>
                                    <w:t xml:space="preserve">О граждан, у которых начиная </w:t>
                                  </w:r>
                                  <w:r w:rsidR="00171775">
                                    <w:rPr>
                                      <w:rFonts w:cs="Times New Roman"/>
                                      <w:color w:val="0F243E" w:themeColor="text2" w:themeShade="80"/>
                                      <w:sz w:val="24"/>
                                      <w:szCs w:val="24"/>
                                    </w:rPr>
                                    <w:br/>
                                    <w:t xml:space="preserve">с </w:t>
                                  </w:r>
                                  <w:r w:rsidR="00A26133">
                                    <w:rPr>
                                      <w:rFonts w:cs="Times New Roman"/>
                                      <w:color w:val="0F243E" w:themeColor="text2" w:themeShade="80"/>
                                      <w:sz w:val="24"/>
                                      <w:szCs w:val="24"/>
                                    </w:rPr>
                                    <w:t>1 января 2019 г. родился первый</w:t>
                                  </w:r>
                                  <w:r w:rsidRPr="00B7598C">
                                    <w:rPr>
                                      <w:rFonts w:cs="Times New Roman"/>
                                      <w:color w:val="0F243E" w:themeColor="text2" w:themeShade="80"/>
                                      <w:sz w:val="24"/>
                                      <w:szCs w:val="24"/>
                                    </w:rPr>
                                    <w:t xml:space="preserve"> ребенок и (или) последующие дети. </w:t>
                                  </w:r>
                                </w:p>
                                <w:p w:rsidR="00104961" w:rsidRPr="00B7598C" w:rsidRDefault="009B2232" w:rsidP="00104961">
                                  <w:pPr>
                                    <w:jc w:val="both"/>
                                    <w:rPr>
                                      <w:color w:val="0F243E" w:themeColor="text2" w:themeShade="80"/>
                                    </w:rPr>
                                  </w:pPr>
                                  <w:r w:rsidRPr="00B7598C">
                                    <w:rPr>
                                      <w:b/>
                                      <w:color w:val="FF0000"/>
                                      <w:sz w:val="24"/>
                                      <w:szCs w:val="24"/>
                                      <w:u w:val="single"/>
                                    </w:rPr>
                                    <w:t>Дальневосточная ипотека</w:t>
                                  </w:r>
                                  <w:r w:rsidRPr="00B7598C">
                                    <w:rPr>
                                      <w:color w:val="0F243E" w:themeColor="text2" w:themeShade="80"/>
                                      <w:sz w:val="24"/>
                                      <w:szCs w:val="24"/>
                                    </w:rPr>
                                    <w:t xml:space="preserve"> для проживающих и приобретающих жилые помещения на территории ДФО</w:t>
                                  </w:r>
                                  <w:r w:rsidRPr="00B7598C">
                                    <w:rPr>
                                      <w:b/>
                                      <w:color w:val="0F243E" w:themeColor="text2" w:themeShade="80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B7598C">
                                    <w:rPr>
                                      <w:color w:val="0F243E" w:themeColor="text2" w:themeShade="80"/>
                                      <w:sz w:val="24"/>
                                      <w:szCs w:val="24"/>
                                    </w:rPr>
                                    <w:t>молодых семей, в которых оба супруга не достигли возраста</w:t>
                                  </w:r>
                                  <w:r w:rsidRPr="00B7598C">
                                    <w:rPr>
                                      <w:b/>
                                      <w:color w:val="0F243E" w:themeColor="text2" w:themeShade="80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B7598C">
                                    <w:rPr>
                                      <w:color w:val="0F243E" w:themeColor="text2" w:themeShade="80"/>
                                      <w:sz w:val="24"/>
                                      <w:szCs w:val="24"/>
                                    </w:rPr>
                                    <w:t>36 лет,</w:t>
                                  </w:r>
                                  <w:r w:rsidRPr="00B7598C">
                                    <w:rPr>
                                      <w:b/>
                                      <w:color w:val="0F243E" w:themeColor="text2" w:themeShade="80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B7598C">
                                    <w:rPr>
                                      <w:color w:val="0F243E" w:themeColor="text2" w:themeShade="80"/>
                                      <w:sz w:val="24"/>
                                      <w:szCs w:val="24"/>
                                    </w:rPr>
                                    <w:t>либо семей с одним родителем и ребенком/детьми до 18 лет, в которой</w:t>
                                  </w:r>
                                  <w:r w:rsidRPr="00B7598C">
                                    <w:rPr>
                                      <w:b/>
                                      <w:color w:val="0F243E" w:themeColor="text2" w:themeShade="80"/>
                                    </w:rPr>
                                    <w:t xml:space="preserve"> </w:t>
                                  </w:r>
                                  <w:r w:rsidRPr="00B7598C">
                                    <w:rPr>
                                      <w:color w:val="0F243E" w:themeColor="text2" w:themeShade="80"/>
                                      <w:sz w:val="24"/>
                                      <w:szCs w:val="24"/>
                                    </w:rPr>
                                    <w:t>родитель не достиг 36-ти летнего возраста на день подачи</w:t>
                                  </w:r>
                                  <w:r w:rsidRPr="00B7598C">
                                    <w:rPr>
                                      <w:b/>
                                      <w:color w:val="0F243E" w:themeColor="text2" w:themeShade="80"/>
                                    </w:rPr>
                                    <w:t xml:space="preserve"> </w:t>
                                  </w:r>
                                  <w:r w:rsidRPr="00B7598C">
                                    <w:rPr>
                                      <w:color w:val="0F243E" w:themeColor="text2" w:themeShade="80"/>
                                      <w:sz w:val="24"/>
                                      <w:szCs w:val="24"/>
                                    </w:rPr>
                                    <w:t>заявки на оформление ипотеки</w:t>
                                  </w:r>
                                  <w:r w:rsidR="00104961" w:rsidRPr="00B7598C">
                                    <w:rPr>
                                      <w:color w:val="0F243E" w:themeColor="text2" w:themeShade="80"/>
                                      <w:sz w:val="24"/>
                                      <w:szCs w:val="24"/>
                                    </w:rPr>
                                    <w:t xml:space="preserve">, для владельцев "дальневосточного гектара" без учета возраста </w:t>
                                  </w:r>
                                </w:p>
                                <w:p w:rsidR="009B2232" w:rsidRDefault="009B2232" w:rsidP="000B02E7">
                                  <w:pPr>
                                    <w:jc w:val="both"/>
                                  </w:pPr>
                                </w:p>
                                <w:p w:rsidR="009B2232" w:rsidRPr="00A551EF" w:rsidRDefault="009B2232" w:rsidP="000B02E7">
                                  <w:pPr>
                                    <w:jc w:val="both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7" o:spid="_x0000_s1026" style="position:absolute;left:0;text-align:left;margin-left:-.9pt;margin-top:5.6pt;width:374.25pt;height:17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" fillcolor="white [3201]" strokecolor="#4f81bd [3204]" strokeweight="5pt">
                      <v:stroke linestyle="thickThin"/>
                      <v:shadow color="#868686"/>
                      <v:textbox>
                        <w:txbxContent>
                          <w:p w:rsidR="009B2232" w:rsidRPr="00B7598C" w:rsidRDefault="009B2232" w:rsidP="000B02E7">
                            <w:pPr>
                              <w:jc w:val="both"/>
                              <w:rPr>
                                <w:rFonts w:cs="Times New Roman"/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  <w:r w:rsidRPr="00B7598C">
                              <w:rPr>
                                <w:rFonts w:cs="Times New Roman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Специпотека</w:t>
                            </w:r>
                            <w:r w:rsidRPr="00B7598C">
                              <w:rPr>
                                <w:rFonts w:cs="Times New Roman"/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7598C">
                              <w:rPr>
                                <w:rFonts w:cs="Times New Roman"/>
                                <w:color w:val="0F243E" w:themeColor="text2" w:themeShade="80"/>
                                <w:sz w:val="24"/>
                                <w:szCs w:val="24"/>
                              </w:rPr>
                              <w:t>для проживающих и приобретающих жилые помещения на территории ДФ</w:t>
                            </w:r>
                            <w:r w:rsidR="00171775">
                              <w:rPr>
                                <w:rFonts w:cs="Times New Roman"/>
                                <w:color w:val="0F243E" w:themeColor="text2" w:themeShade="80"/>
                                <w:sz w:val="24"/>
                                <w:szCs w:val="24"/>
                              </w:rPr>
                              <w:t xml:space="preserve">О граждан, у которых начиная </w:t>
                            </w:r>
                            <w:r w:rsidR="00171775">
                              <w:rPr>
                                <w:rFonts w:cs="Times New Roman"/>
                                <w:color w:val="0F243E" w:themeColor="text2" w:themeShade="80"/>
                                <w:sz w:val="24"/>
                                <w:szCs w:val="24"/>
                              </w:rPr>
                              <w:br/>
                              <w:t xml:space="preserve">с </w:t>
                            </w:r>
                            <w:r w:rsidR="00A26133">
                              <w:rPr>
                                <w:rFonts w:cs="Times New Roman"/>
                                <w:color w:val="0F243E" w:themeColor="text2" w:themeShade="80"/>
                                <w:sz w:val="24"/>
                                <w:szCs w:val="24"/>
                              </w:rPr>
                              <w:t>1 января 2019 г. родился первый</w:t>
                            </w:r>
                            <w:r w:rsidRPr="00B7598C">
                              <w:rPr>
                                <w:rFonts w:cs="Times New Roman"/>
                                <w:color w:val="0F243E" w:themeColor="text2" w:themeShade="80"/>
                                <w:sz w:val="24"/>
                                <w:szCs w:val="24"/>
                              </w:rPr>
                              <w:t xml:space="preserve"> ребенок и (или) последующие дети. </w:t>
                            </w:r>
                          </w:p>
                          <w:p w:rsidR="00104961" w:rsidRPr="00B7598C" w:rsidRDefault="009B2232" w:rsidP="00104961">
                            <w:pPr>
                              <w:jc w:val="both"/>
                              <w:rPr>
                                <w:color w:val="0F243E" w:themeColor="text2" w:themeShade="80"/>
                              </w:rPr>
                            </w:pPr>
                            <w:r w:rsidRPr="00B7598C"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Дальневосточная ипотека</w:t>
                            </w:r>
                            <w:r w:rsidRPr="00B7598C"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  <w:t xml:space="preserve"> для проживающих и приобретающих жилые помещения на территории ДФО</w:t>
                            </w:r>
                            <w:r w:rsidRPr="00B7598C">
                              <w:rPr>
                                <w:b/>
                                <w:color w:val="0F243E" w:themeColor="text2" w:themeShade="8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B7598C"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  <w:t>молодых семей, в которых оба супруга не достигли возраста</w:t>
                            </w:r>
                            <w:r w:rsidRPr="00B7598C">
                              <w:rPr>
                                <w:b/>
                                <w:color w:val="0F243E" w:themeColor="text2" w:themeShade="8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B7598C"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  <w:t>36 лет,</w:t>
                            </w:r>
                            <w:r w:rsidRPr="00B7598C">
                              <w:rPr>
                                <w:b/>
                                <w:color w:val="0F243E" w:themeColor="text2" w:themeShade="8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B7598C"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  <w:t>либо семей с одним родителем и ребенком/детьми до 18 лет, в которой</w:t>
                            </w:r>
                            <w:r w:rsidRPr="00B7598C">
                              <w:rPr>
                                <w:b/>
                                <w:color w:val="0F243E" w:themeColor="text2" w:themeShade="80"/>
                              </w:rPr>
                              <w:t xml:space="preserve"> </w:t>
                            </w:r>
                            <w:r w:rsidRPr="00B7598C"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  <w:t>родитель не достиг 36-ти летнего возраста на день подачи</w:t>
                            </w:r>
                            <w:r w:rsidRPr="00B7598C">
                              <w:rPr>
                                <w:b/>
                                <w:color w:val="0F243E" w:themeColor="text2" w:themeShade="80"/>
                              </w:rPr>
                              <w:t xml:space="preserve"> </w:t>
                            </w:r>
                            <w:r w:rsidRPr="00B7598C"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  <w:t>заявки на оформление ипотеки</w:t>
                            </w:r>
                            <w:r w:rsidR="00104961" w:rsidRPr="00B7598C"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  <w:t xml:space="preserve">, для владельцев "дальневосточного гектара" без учета возраста </w:t>
                            </w:r>
                          </w:p>
                          <w:p w:rsidR="009B2232" w:rsidRDefault="009B2232" w:rsidP="000B02E7">
                            <w:pPr>
                              <w:jc w:val="both"/>
                            </w:pPr>
                          </w:p>
                          <w:p w:rsidR="009B2232" w:rsidRPr="00A551EF" w:rsidRDefault="009B2232" w:rsidP="000B02E7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3716B9" w:rsidRDefault="003716B9" w:rsidP="003716B9">
            <w:pPr>
              <w:tabs>
                <w:tab w:val="left" w:pos="709"/>
                <w:tab w:val="left" w:pos="5109"/>
              </w:tabs>
              <w:spacing w:after="120"/>
              <w:ind w:left="176" w:right="34"/>
              <w:jc w:val="center"/>
              <w:rPr>
                <w:rFonts w:cs="Times New Roman"/>
                <w:b/>
                <w:spacing w:val="-6"/>
                <w:sz w:val="30"/>
                <w:szCs w:val="30"/>
              </w:rPr>
            </w:pPr>
          </w:p>
          <w:p w:rsidR="003716B9" w:rsidRDefault="003716B9" w:rsidP="003716B9">
            <w:pPr>
              <w:tabs>
                <w:tab w:val="left" w:pos="709"/>
                <w:tab w:val="left" w:pos="5109"/>
              </w:tabs>
              <w:spacing w:after="120"/>
              <w:ind w:left="176" w:right="34"/>
              <w:jc w:val="center"/>
              <w:rPr>
                <w:rFonts w:cs="Times New Roman"/>
                <w:b/>
                <w:spacing w:val="-6"/>
                <w:sz w:val="30"/>
                <w:szCs w:val="30"/>
              </w:rPr>
            </w:pPr>
          </w:p>
          <w:p w:rsidR="003716B9" w:rsidRDefault="003716B9" w:rsidP="003716B9">
            <w:pPr>
              <w:tabs>
                <w:tab w:val="left" w:pos="709"/>
                <w:tab w:val="left" w:pos="5109"/>
              </w:tabs>
              <w:spacing w:after="120"/>
              <w:ind w:left="176" w:right="34"/>
              <w:jc w:val="center"/>
              <w:rPr>
                <w:rFonts w:cs="Times New Roman"/>
                <w:b/>
                <w:spacing w:val="-6"/>
                <w:sz w:val="30"/>
                <w:szCs w:val="30"/>
              </w:rPr>
            </w:pPr>
          </w:p>
          <w:p w:rsidR="00C507CE" w:rsidRDefault="00C507CE" w:rsidP="007435C5">
            <w:pPr>
              <w:tabs>
                <w:tab w:val="left" w:pos="709"/>
                <w:tab w:val="left" w:pos="5109"/>
              </w:tabs>
              <w:spacing w:after="120"/>
              <w:ind w:right="34"/>
              <w:rPr>
                <w:rFonts w:cs="Times New Roman"/>
                <w:b/>
                <w:spacing w:val="-6"/>
                <w:sz w:val="30"/>
                <w:szCs w:val="30"/>
              </w:rPr>
            </w:pPr>
          </w:p>
          <w:p w:rsidR="00C507CE" w:rsidRDefault="00C507CE" w:rsidP="003716B9">
            <w:pPr>
              <w:tabs>
                <w:tab w:val="left" w:pos="709"/>
                <w:tab w:val="left" w:pos="5109"/>
              </w:tabs>
              <w:spacing w:after="120"/>
              <w:ind w:right="34"/>
              <w:jc w:val="center"/>
              <w:rPr>
                <w:rFonts w:cs="Times New Roman"/>
                <w:b/>
                <w:spacing w:val="-6"/>
                <w:sz w:val="30"/>
                <w:szCs w:val="30"/>
              </w:rPr>
            </w:pPr>
          </w:p>
          <w:p w:rsidR="000B02E7" w:rsidRDefault="000B02E7" w:rsidP="003716B9">
            <w:pPr>
              <w:tabs>
                <w:tab w:val="left" w:pos="709"/>
                <w:tab w:val="left" w:pos="5109"/>
              </w:tabs>
              <w:spacing w:after="120"/>
              <w:ind w:right="34"/>
              <w:jc w:val="center"/>
              <w:rPr>
                <w:rFonts w:cs="Times New Roman"/>
                <w:b/>
                <w:spacing w:val="-6"/>
                <w:sz w:val="30"/>
                <w:szCs w:val="30"/>
              </w:rPr>
            </w:pPr>
          </w:p>
          <w:p w:rsidR="000B02E7" w:rsidRDefault="000B02E7" w:rsidP="003716B9">
            <w:pPr>
              <w:tabs>
                <w:tab w:val="left" w:pos="709"/>
                <w:tab w:val="left" w:pos="5109"/>
              </w:tabs>
              <w:spacing w:after="120"/>
              <w:ind w:right="34"/>
              <w:jc w:val="center"/>
              <w:rPr>
                <w:rFonts w:cs="Times New Roman"/>
                <w:b/>
                <w:spacing w:val="-6"/>
                <w:sz w:val="30"/>
                <w:szCs w:val="30"/>
              </w:rPr>
            </w:pPr>
          </w:p>
          <w:p w:rsidR="00104961" w:rsidRPr="00104961" w:rsidRDefault="00104961" w:rsidP="003716B9">
            <w:pPr>
              <w:tabs>
                <w:tab w:val="left" w:pos="709"/>
                <w:tab w:val="left" w:pos="5109"/>
              </w:tabs>
              <w:spacing w:after="120"/>
              <w:ind w:right="34"/>
              <w:jc w:val="center"/>
              <w:rPr>
                <w:rFonts w:cs="Times New Roman"/>
                <w:b/>
                <w:spacing w:val="-6"/>
                <w:sz w:val="20"/>
                <w:szCs w:val="20"/>
              </w:rPr>
            </w:pPr>
          </w:p>
          <w:p w:rsidR="00D35436" w:rsidRPr="00C3643F" w:rsidRDefault="00D35436" w:rsidP="00D35436">
            <w:pPr>
              <w:tabs>
                <w:tab w:val="left" w:pos="709"/>
                <w:tab w:val="left" w:pos="5109"/>
              </w:tabs>
              <w:spacing w:before="120" w:after="120"/>
              <w:ind w:left="176" w:right="34"/>
              <w:jc w:val="center"/>
              <w:rPr>
                <w:rFonts w:cs="Times New Roman"/>
                <w:b/>
                <w:color w:val="244061" w:themeColor="accent1" w:themeShade="80"/>
                <w:spacing w:val="-6"/>
                <w:sz w:val="30"/>
                <w:szCs w:val="30"/>
              </w:rPr>
            </w:pPr>
            <w:r w:rsidRPr="00C3643F">
              <w:rPr>
                <w:rFonts w:cs="Times New Roman"/>
                <w:b/>
                <w:color w:val="244061" w:themeColor="accent1" w:themeShade="80"/>
                <w:spacing w:val="-6"/>
                <w:sz w:val="30"/>
                <w:szCs w:val="30"/>
              </w:rPr>
              <w:t>КОНТАКТНЫЕ ТЕЛЕФОНЫ</w:t>
            </w:r>
          </w:p>
          <w:p w:rsidR="00D35436" w:rsidRPr="00162CE6" w:rsidRDefault="00D35436" w:rsidP="00D35436">
            <w:pPr>
              <w:spacing w:after="120"/>
              <w:ind w:right="170"/>
              <w:jc w:val="both"/>
              <w:rPr>
                <w:rFonts w:cs="Times New Roman"/>
                <w:color w:val="0F243E" w:themeColor="text2" w:themeShade="80"/>
                <w:sz w:val="27"/>
                <w:szCs w:val="27"/>
              </w:rPr>
            </w:pPr>
            <w:r>
              <w:rPr>
                <w:rFonts w:cs="Times New Roman"/>
                <w:color w:val="0F243E" w:themeColor="text2" w:themeShade="80"/>
                <w:sz w:val="27"/>
                <w:szCs w:val="27"/>
              </w:rPr>
              <w:t xml:space="preserve">Единый контакт-центр взаимодействия с гражданами </w:t>
            </w:r>
            <w:r>
              <w:rPr>
                <w:rFonts w:cs="Times New Roman"/>
                <w:color w:val="0F243E" w:themeColor="text2" w:themeShade="80"/>
                <w:sz w:val="27"/>
                <w:szCs w:val="27"/>
              </w:rPr>
              <w:br/>
              <w:t xml:space="preserve">(Социальный </w:t>
            </w:r>
            <w:r w:rsidRPr="00162CE6">
              <w:rPr>
                <w:rFonts w:cs="Times New Roman"/>
                <w:color w:val="0F243E" w:themeColor="text2" w:themeShade="80"/>
                <w:sz w:val="27"/>
                <w:szCs w:val="27"/>
              </w:rPr>
              <w:t>фонд Росси</w:t>
            </w:r>
            <w:r>
              <w:rPr>
                <w:rFonts w:cs="Times New Roman"/>
                <w:color w:val="0F243E" w:themeColor="text2" w:themeShade="80"/>
                <w:sz w:val="27"/>
                <w:szCs w:val="27"/>
              </w:rPr>
              <w:t>и)</w:t>
            </w:r>
            <w:r w:rsidRPr="00162CE6">
              <w:rPr>
                <w:rFonts w:cs="Times New Roman"/>
                <w:color w:val="0F243E" w:themeColor="text2" w:themeShade="80"/>
                <w:sz w:val="27"/>
                <w:szCs w:val="27"/>
              </w:rPr>
              <w:t>, телефон "горячей линии"</w:t>
            </w:r>
            <w:r>
              <w:rPr>
                <w:rFonts w:cs="Times New Roman"/>
                <w:color w:val="0F243E" w:themeColor="text2" w:themeShade="80"/>
                <w:sz w:val="27"/>
                <w:szCs w:val="27"/>
              </w:rPr>
              <w:t>:</w:t>
            </w:r>
            <w:r w:rsidRPr="00162CE6">
              <w:rPr>
                <w:rFonts w:cs="Times New Roman"/>
                <w:color w:val="0F243E" w:themeColor="text2" w:themeShade="80"/>
                <w:sz w:val="27"/>
                <w:szCs w:val="27"/>
              </w:rPr>
              <w:t xml:space="preserve"> </w:t>
            </w:r>
            <w:r>
              <w:rPr>
                <w:rFonts w:cs="Times New Roman"/>
                <w:color w:val="0F243E" w:themeColor="text2" w:themeShade="80"/>
                <w:sz w:val="27"/>
                <w:szCs w:val="27"/>
              </w:rPr>
              <w:br/>
            </w:r>
            <w:r w:rsidRPr="00162CE6">
              <w:rPr>
                <w:rFonts w:cs="Times New Roman"/>
                <w:color w:val="0F243E" w:themeColor="text2" w:themeShade="80"/>
                <w:szCs w:val="20"/>
              </w:rPr>
              <w:t>8 (800) 100-</w:t>
            </w:r>
            <w:r>
              <w:rPr>
                <w:rFonts w:cs="Times New Roman"/>
                <w:color w:val="0F243E" w:themeColor="text2" w:themeShade="80"/>
                <w:szCs w:val="20"/>
              </w:rPr>
              <w:t>00-01</w:t>
            </w:r>
            <w:r w:rsidRPr="00162CE6">
              <w:rPr>
                <w:rFonts w:cs="Times New Roman"/>
                <w:color w:val="0F243E" w:themeColor="text2" w:themeShade="80"/>
                <w:sz w:val="27"/>
                <w:szCs w:val="27"/>
              </w:rPr>
              <w:t>.</w:t>
            </w:r>
          </w:p>
          <w:p w:rsidR="00D35436" w:rsidRPr="00162CE6" w:rsidRDefault="00D35436" w:rsidP="00D35436">
            <w:pPr>
              <w:ind w:right="170"/>
              <w:jc w:val="both"/>
              <w:rPr>
                <w:rFonts w:cs="Times New Roman"/>
                <w:color w:val="0F243E" w:themeColor="text2" w:themeShade="80"/>
                <w:sz w:val="27"/>
                <w:szCs w:val="27"/>
              </w:rPr>
            </w:pPr>
            <w:r w:rsidRPr="00162CE6">
              <w:rPr>
                <w:rFonts w:cs="Times New Roman"/>
                <w:color w:val="0F243E" w:themeColor="text2" w:themeShade="80"/>
                <w:sz w:val="27"/>
                <w:szCs w:val="27"/>
              </w:rPr>
              <w:t>Многофункциональный центр предоставления государст</w:t>
            </w:r>
            <w:r>
              <w:rPr>
                <w:rFonts w:cs="Times New Roman"/>
                <w:color w:val="0F243E" w:themeColor="text2" w:themeShade="80"/>
                <w:sz w:val="27"/>
                <w:szCs w:val="27"/>
              </w:rPr>
              <w:t>-</w:t>
            </w:r>
            <w:r w:rsidRPr="00162CE6">
              <w:rPr>
                <w:rFonts w:cs="Times New Roman"/>
                <w:color w:val="0F243E" w:themeColor="text2" w:themeShade="80"/>
                <w:sz w:val="27"/>
                <w:szCs w:val="27"/>
              </w:rPr>
              <w:t>венных и муниципальных услуг, телефон для справок</w:t>
            </w:r>
            <w:r>
              <w:rPr>
                <w:rFonts w:cs="Times New Roman"/>
                <w:color w:val="0F243E" w:themeColor="text2" w:themeShade="80"/>
                <w:sz w:val="27"/>
                <w:szCs w:val="27"/>
              </w:rPr>
              <w:t>:</w:t>
            </w:r>
            <w:r w:rsidRPr="00162CE6">
              <w:rPr>
                <w:rFonts w:cs="Times New Roman"/>
                <w:color w:val="0F243E" w:themeColor="text2" w:themeShade="80"/>
                <w:szCs w:val="20"/>
              </w:rPr>
              <w:t xml:space="preserve"> </w:t>
            </w:r>
            <w:r>
              <w:rPr>
                <w:rFonts w:cs="Times New Roman"/>
                <w:color w:val="0F243E" w:themeColor="text2" w:themeShade="80"/>
                <w:szCs w:val="20"/>
              </w:rPr>
              <w:br/>
            </w:r>
            <w:r w:rsidRPr="00162CE6">
              <w:rPr>
                <w:rFonts w:cs="Times New Roman"/>
                <w:color w:val="0F243E" w:themeColor="text2" w:themeShade="80"/>
                <w:szCs w:val="20"/>
              </w:rPr>
              <w:t>8 (800) 100-42-12.</w:t>
            </w:r>
          </w:p>
          <w:p w:rsidR="00D35436" w:rsidRPr="00162CE6" w:rsidRDefault="00D35436" w:rsidP="00D35436">
            <w:pPr>
              <w:ind w:right="170"/>
              <w:jc w:val="both"/>
              <w:rPr>
                <w:rFonts w:cs="Times New Roman"/>
                <w:color w:val="0F243E" w:themeColor="text2" w:themeShade="80"/>
                <w:spacing w:val="-2"/>
                <w:szCs w:val="28"/>
                <w:lang w:eastAsia="ar-SA"/>
              </w:rPr>
            </w:pPr>
            <w:r w:rsidRPr="00162CE6">
              <w:rPr>
                <w:rFonts w:cs="Times New Roman"/>
                <w:color w:val="0F243E" w:themeColor="text2" w:themeShade="80"/>
                <w:spacing w:val="-2"/>
                <w:szCs w:val="28"/>
                <w:lang w:eastAsia="ar-SA"/>
              </w:rPr>
              <w:t>Дополнительную информацию можно получить на сайтах:</w:t>
            </w:r>
          </w:p>
          <w:p w:rsidR="00D35436" w:rsidRPr="006A6178" w:rsidRDefault="00D35436" w:rsidP="00D35436">
            <w:pPr>
              <w:spacing w:before="120" w:after="120"/>
              <w:ind w:right="170"/>
              <w:jc w:val="both"/>
              <w:rPr>
                <w:rFonts w:cs="Times New Roman"/>
                <w:color w:val="002060"/>
                <w:sz w:val="26"/>
                <w:szCs w:val="26"/>
                <w:u w:val="single"/>
                <w:lang w:eastAsia="ar-SA"/>
              </w:rPr>
            </w:pPr>
            <w:r w:rsidRPr="006A6178">
              <w:rPr>
                <w:rFonts w:cs="Times New Roman"/>
                <w:sz w:val="26"/>
                <w:szCs w:val="26"/>
                <w:lang w:eastAsia="ar-SA"/>
              </w:rPr>
              <w:t xml:space="preserve">- министерства социальной защиты Хабаровского края </w:t>
            </w:r>
            <w:hyperlink r:id="rId6" w:history="1">
              <w:r w:rsidRPr="00597F98">
                <w:rPr>
                  <w:rStyle w:val="a6"/>
                  <w:rFonts w:cs="Times New Roman"/>
                  <w:b/>
                  <w:color w:val="5F497A" w:themeColor="accent4" w:themeShade="BF"/>
                  <w:sz w:val="26"/>
                  <w:szCs w:val="26"/>
                  <w:lang w:val="en-US" w:eastAsia="ar-SA"/>
                </w:rPr>
                <w:t>https</w:t>
              </w:r>
              <w:r w:rsidRPr="00597F98">
                <w:rPr>
                  <w:rStyle w:val="a6"/>
                  <w:rFonts w:cs="Times New Roman"/>
                  <w:b/>
                  <w:color w:val="5F497A" w:themeColor="accent4" w:themeShade="BF"/>
                  <w:sz w:val="26"/>
                  <w:szCs w:val="26"/>
                  <w:lang w:eastAsia="ar-SA"/>
                </w:rPr>
                <w:t>://mszn.</w:t>
              </w:r>
              <w:r w:rsidRPr="00597F98">
                <w:rPr>
                  <w:rStyle w:val="a6"/>
                  <w:rFonts w:cs="Times New Roman"/>
                  <w:b/>
                  <w:color w:val="5F497A" w:themeColor="accent4" w:themeShade="BF"/>
                  <w:sz w:val="26"/>
                  <w:szCs w:val="26"/>
                  <w:lang w:val="en-US" w:eastAsia="ar-SA"/>
                </w:rPr>
                <w:t>khabkrai</w:t>
              </w:r>
              <w:r w:rsidRPr="00597F98">
                <w:rPr>
                  <w:rStyle w:val="a6"/>
                  <w:rFonts w:cs="Times New Roman"/>
                  <w:b/>
                  <w:color w:val="5F497A" w:themeColor="accent4" w:themeShade="BF"/>
                  <w:sz w:val="26"/>
                  <w:szCs w:val="26"/>
                  <w:lang w:eastAsia="ar-SA"/>
                </w:rPr>
                <w:t>.ru</w:t>
              </w:r>
            </w:hyperlink>
            <w:r w:rsidRPr="00597F98">
              <w:rPr>
                <w:rFonts w:cs="Times New Roman"/>
                <w:color w:val="5F497A" w:themeColor="accent4" w:themeShade="BF"/>
                <w:sz w:val="26"/>
                <w:szCs w:val="26"/>
                <w:u w:val="single"/>
                <w:lang w:eastAsia="ar-SA"/>
              </w:rPr>
              <w:t>;</w:t>
            </w:r>
          </w:p>
          <w:p w:rsidR="00D35436" w:rsidRPr="006A6178" w:rsidRDefault="00D35436" w:rsidP="00D35436">
            <w:pPr>
              <w:spacing w:after="120"/>
              <w:ind w:right="170"/>
              <w:jc w:val="both"/>
              <w:rPr>
                <w:rFonts w:cs="Times New Roman"/>
                <w:b/>
                <w:spacing w:val="-4"/>
                <w:sz w:val="26"/>
                <w:szCs w:val="26"/>
                <w:lang w:eastAsia="ar-SA"/>
              </w:rPr>
            </w:pPr>
            <w:r w:rsidRPr="006A6178">
              <w:rPr>
                <w:rFonts w:cs="Times New Roman"/>
                <w:sz w:val="26"/>
                <w:szCs w:val="26"/>
                <w:lang w:eastAsia="ar-SA"/>
              </w:rPr>
              <w:t>- территориального о</w:t>
            </w:r>
            <w:r w:rsidRPr="006A6178">
              <w:rPr>
                <w:rFonts w:cs="Times New Roman"/>
                <w:spacing w:val="-4"/>
                <w:sz w:val="26"/>
                <w:szCs w:val="26"/>
                <w:lang w:eastAsia="ar-SA"/>
              </w:rPr>
              <w:t>тделения Социального фонда России</w:t>
            </w:r>
            <w:r w:rsidRPr="006A6178">
              <w:rPr>
                <w:rFonts w:cs="Times New Roman"/>
                <w:spacing w:val="-4"/>
                <w:sz w:val="26"/>
                <w:szCs w:val="26"/>
                <w:lang w:eastAsia="ar-SA"/>
              </w:rPr>
              <w:br/>
              <w:t xml:space="preserve">по Хабаровскому краю и Еврейской автономной области </w:t>
            </w:r>
            <w:hyperlink r:id="rId7" w:history="1">
              <w:r w:rsidRPr="00597F98">
                <w:rPr>
                  <w:rStyle w:val="a6"/>
                  <w:rFonts w:cs="Times New Roman"/>
                  <w:b/>
                  <w:color w:val="403152" w:themeColor="accent4" w:themeShade="80"/>
                  <w:spacing w:val="-4"/>
                  <w:sz w:val="26"/>
                  <w:szCs w:val="26"/>
                  <w:lang w:eastAsia="ar-SA"/>
                </w:rPr>
                <w:t>http://www.pfrf.ru/branches/habarovsk/info</w:t>
              </w:r>
            </w:hyperlink>
            <w:r w:rsidRPr="00597F98">
              <w:rPr>
                <w:rFonts w:cs="Times New Roman"/>
                <w:b/>
                <w:color w:val="403152" w:themeColor="accent4" w:themeShade="80"/>
                <w:spacing w:val="-4"/>
                <w:sz w:val="26"/>
                <w:szCs w:val="26"/>
                <w:lang w:eastAsia="ar-SA"/>
              </w:rPr>
              <w:t>;</w:t>
            </w:r>
          </w:p>
          <w:p w:rsidR="00D35436" w:rsidRPr="006A6178" w:rsidRDefault="00D35436" w:rsidP="00D35436">
            <w:pPr>
              <w:ind w:right="170"/>
              <w:jc w:val="both"/>
              <w:rPr>
                <w:rFonts w:cs="Times New Roman"/>
                <w:b/>
                <w:color w:val="000000" w:themeColor="text1"/>
                <w:sz w:val="26"/>
                <w:szCs w:val="26"/>
                <w:lang w:eastAsia="ar-SA"/>
              </w:rPr>
            </w:pPr>
            <w:r w:rsidRPr="006A6178">
              <w:rPr>
                <w:rFonts w:cs="Times New Roman"/>
                <w:sz w:val="26"/>
                <w:szCs w:val="26"/>
                <w:lang w:eastAsia="ar-SA"/>
              </w:rPr>
              <w:t xml:space="preserve">- многофункционального центра предоставления государственных и муниципальных услуг </w:t>
            </w:r>
            <w:r w:rsidRPr="00597F98">
              <w:rPr>
                <w:rFonts w:cs="Times New Roman"/>
                <w:b/>
                <w:color w:val="5F497A" w:themeColor="accent4" w:themeShade="BF"/>
                <w:sz w:val="26"/>
                <w:szCs w:val="26"/>
                <w:lang w:val="en-US" w:eastAsia="ar-SA"/>
              </w:rPr>
              <w:t>http</w:t>
            </w:r>
            <w:r w:rsidRPr="00597F98">
              <w:rPr>
                <w:rFonts w:cs="Times New Roman"/>
                <w:b/>
                <w:color w:val="5F497A" w:themeColor="accent4" w:themeShade="BF"/>
                <w:sz w:val="26"/>
                <w:szCs w:val="26"/>
                <w:lang w:eastAsia="ar-SA"/>
              </w:rPr>
              <w:t>://</w:t>
            </w:r>
            <w:hyperlink r:id="rId8" w:history="1">
              <w:r w:rsidRPr="00597F98">
                <w:rPr>
                  <w:rStyle w:val="a6"/>
                  <w:rFonts w:cs="Times New Roman"/>
                  <w:b/>
                  <w:color w:val="5F497A" w:themeColor="accent4" w:themeShade="BF"/>
                  <w:sz w:val="26"/>
                  <w:szCs w:val="26"/>
                  <w:lang w:eastAsia="ar-SA"/>
                </w:rPr>
                <w:t>mfc27.ru</w:t>
              </w:r>
            </w:hyperlink>
            <w:r w:rsidRPr="00597F98">
              <w:rPr>
                <w:b/>
                <w:color w:val="5F497A" w:themeColor="accent4" w:themeShade="BF"/>
                <w:sz w:val="26"/>
                <w:szCs w:val="26"/>
                <w:u w:val="single"/>
              </w:rPr>
              <w:t>.</w:t>
            </w:r>
          </w:p>
          <w:p w:rsidR="00D35436" w:rsidRDefault="00D35436" w:rsidP="00D35436">
            <w:pPr>
              <w:ind w:right="-66" w:firstLine="709"/>
              <w:jc w:val="both"/>
              <w:rPr>
                <w:rFonts w:cs="Times New Roman"/>
                <w:sz w:val="26"/>
                <w:szCs w:val="26"/>
                <w:lang w:eastAsia="ar-SA"/>
              </w:rPr>
            </w:pPr>
          </w:p>
          <w:p w:rsidR="00D35436" w:rsidRPr="00C3643F" w:rsidRDefault="00D35436" w:rsidP="00D35436">
            <w:pPr>
              <w:tabs>
                <w:tab w:val="left" w:pos="709"/>
              </w:tabs>
              <w:ind w:right="170" w:firstLine="13"/>
              <w:jc w:val="center"/>
              <w:rPr>
                <w:rFonts w:cs="Times New Roman"/>
                <w:b/>
                <w:color w:val="C00000"/>
                <w:szCs w:val="28"/>
                <w:lang w:eastAsia="ar-SA"/>
              </w:rPr>
            </w:pPr>
            <w:r w:rsidRPr="00C3643F">
              <w:rPr>
                <w:rFonts w:cs="Times New Roman"/>
                <w:b/>
                <w:color w:val="C00000"/>
                <w:szCs w:val="28"/>
                <w:lang w:eastAsia="ar-SA"/>
              </w:rPr>
              <w:t>Телефон "горячей линии" министерства социальной</w:t>
            </w:r>
          </w:p>
          <w:p w:rsidR="00D35436" w:rsidRPr="00C3643F" w:rsidRDefault="00D35436" w:rsidP="00D35436">
            <w:pPr>
              <w:tabs>
                <w:tab w:val="left" w:pos="709"/>
              </w:tabs>
              <w:ind w:right="170" w:firstLine="13"/>
              <w:jc w:val="center"/>
              <w:rPr>
                <w:rFonts w:cs="Times New Roman"/>
                <w:b/>
                <w:color w:val="C00000"/>
                <w:szCs w:val="28"/>
                <w:lang w:eastAsia="ar-SA"/>
              </w:rPr>
            </w:pPr>
            <w:r w:rsidRPr="00C3643F">
              <w:rPr>
                <w:rFonts w:cs="Times New Roman"/>
                <w:b/>
                <w:color w:val="C00000"/>
                <w:szCs w:val="28"/>
                <w:lang w:eastAsia="ar-SA"/>
              </w:rPr>
              <w:t>защиты Хабаровского края</w:t>
            </w:r>
          </w:p>
          <w:p w:rsidR="00A56E76" w:rsidRPr="001E0817" w:rsidRDefault="00D35436" w:rsidP="00D35436">
            <w:pPr>
              <w:spacing w:before="40"/>
              <w:ind w:right="170" w:firstLine="6"/>
              <w:jc w:val="center"/>
              <w:rPr>
                <w:b/>
                <w:sz w:val="40"/>
                <w:szCs w:val="40"/>
              </w:rPr>
            </w:pPr>
            <w:r w:rsidRPr="00C3643F">
              <w:rPr>
                <w:rFonts w:cs="Times New Roman"/>
                <w:b/>
                <w:color w:val="C00000"/>
                <w:szCs w:val="28"/>
                <w:lang w:eastAsia="ar-SA"/>
              </w:rPr>
              <w:t xml:space="preserve">(4212) </w:t>
            </w:r>
            <w:r>
              <w:rPr>
                <w:rFonts w:cs="Times New Roman"/>
                <w:b/>
                <w:color w:val="C00000"/>
                <w:szCs w:val="28"/>
                <w:lang w:eastAsia="ar-SA"/>
              </w:rPr>
              <w:t>23-23-23</w:t>
            </w:r>
          </w:p>
        </w:tc>
        <w:tc>
          <w:tcPr>
            <w:tcW w:w="7654" w:type="dxa"/>
            <w:vAlign w:val="center"/>
          </w:tcPr>
          <w:p w:rsidR="00A76B2C" w:rsidRDefault="008277F1" w:rsidP="00E24CE5">
            <w:pPr>
              <w:spacing w:before="40"/>
              <w:ind w:left="170" w:firstLine="6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5AE3A08" wp14:editId="07F4FCF5">
                  <wp:extent cx="4038600" cy="2762250"/>
                  <wp:effectExtent l="0" t="0" r="0" b="0"/>
                  <wp:docPr id="8" name="Рисунок 8" descr="https://www.novochag.ru/upload/img_cache/9cc/9cc68f7c0875a48ad0234a8b1aecbeb2_ce_710x491x14x0_cropped_1332x8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novochag.ru/upload/img_cache/9cc/9cc68f7c0875a48ad0234a8b1aecbeb2_ce_710x491x14x0_cropped_1332x8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6709" cy="2767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0419" w:rsidRDefault="004A0419" w:rsidP="00E24CE5">
            <w:pPr>
              <w:spacing w:before="40"/>
              <w:ind w:left="170" w:firstLine="6"/>
              <w:jc w:val="center"/>
              <w:rPr>
                <w:rFonts w:cs="Times New Roman"/>
                <w:sz w:val="24"/>
                <w:szCs w:val="24"/>
              </w:rPr>
            </w:pPr>
          </w:p>
          <w:p w:rsidR="004A0419" w:rsidRDefault="004A0419" w:rsidP="00E24CE5">
            <w:pPr>
              <w:spacing w:before="40"/>
              <w:ind w:left="170" w:firstLine="6"/>
              <w:jc w:val="center"/>
              <w:rPr>
                <w:rFonts w:cs="Times New Roman"/>
                <w:sz w:val="24"/>
                <w:szCs w:val="24"/>
              </w:rPr>
            </w:pPr>
          </w:p>
          <w:p w:rsidR="00C8790A" w:rsidRPr="0084113C" w:rsidRDefault="00C8790A" w:rsidP="0084113C">
            <w:pPr>
              <w:tabs>
                <w:tab w:val="left" w:pos="4825"/>
              </w:tabs>
              <w:spacing w:line="240" w:lineRule="exact"/>
              <w:ind w:right="431"/>
              <w:rPr>
                <w:rFonts w:cs="Times New Roman"/>
                <w:b/>
                <w:color w:val="17365D" w:themeColor="text2" w:themeShade="BF"/>
                <w:szCs w:val="28"/>
              </w:rPr>
            </w:pPr>
          </w:p>
          <w:p w:rsidR="00807601" w:rsidRPr="0084113C" w:rsidRDefault="00807601" w:rsidP="00E24CE5">
            <w:pPr>
              <w:tabs>
                <w:tab w:val="left" w:pos="709"/>
              </w:tabs>
              <w:ind w:left="170" w:right="203" w:firstLine="13"/>
              <w:jc w:val="center"/>
              <w:rPr>
                <w:rFonts w:cs="Times New Roman"/>
                <w:b/>
                <w:color w:val="17365D" w:themeColor="text2" w:themeShade="BF"/>
                <w:sz w:val="36"/>
                <w:szCs w:val="24"/>
              </w:rPr>
            </w:pPr>
            <w:r w:rsidRPr="0084113C">
              <w:rPr>
                <w:rFonts w:cs="Times New Roman"/>
                <w:b/>
                <w:color w:val="17365D" w:themeColor="text2" w:themeShade="BF"/>
                <w:sz w:val="36"/>
                <w:szCs w:val="24"/>
              </w:rPr>
              <w:t>МЕРЫ ГОСУДАРСТВЕННОЙ</w:t>
            </w:r>
          </w:p>
          <w:p w:rsidR="00807601" w:rsidRPr="0084113C" w:rsidRDefault="00807601" w:rsidP="00E24CE5">
            <w:pPr>
              <w:tabs>
                <w:tab w:val="left" w:pos="709"/>
              </w:tabs>
              <w:ind w:left="170" w:right="203" w:firstLine="13"/>
              <w:jc w:val="center"/>
              <w:rPr>
                <w:color w:val="17365D" w:themeColor="text2" w:themeShade="BF"/>
              </w:rPr>
            </w:pPr>
            <w:r w:rsidRPr="0084113C">
              <w:rPr>
                <w:rFonts w:cs="Times New Roman"/>
                <w:b/>
                <w:color w:val="17365D" w:themeColor="text2" w:themeShade="BF"/>
                <w:sz w:val="36"/>
                <w:szCs w:val="24"/>
              </w:rPr>
              <w:t>ПОДДЕРЖКИ МНОГОДЕТНЫХ СЕМЕЙ</w:t>
            </w:r>
          </w:p>
          <w:p w:rsidR="00807601" w:rsidRDefault="00807601" w:rsidP="00E24CE5">
            <w:pPr>
              <w:tabs>
                <w:tab w:val="left" w:pos="709"/>
              </w:tabs>
              <w:ind w:right="203"/>
              <w:jc w:val="center"/>
            </w:pPr>
          </w:p>
          <w:p w:rsidR="00A64832" w:rsidRPr="00C8790A" w:rsidRDefault="00A64832" w:rsidP="00E24CE5">
            <w:pPr>
              <w:tabs>
                <w:tab w:val="left" w:pos="5222"/>
              </w:tabs>
              <w:spacing w:line="240" w:lineRule="exact"/>
              <w:ind w:right="431"/>
              <w:jc w:val="center"/>
              <w:rPr>
                <w:rFonts w:cs="Times New Roman"/>
                <w:b/>
                <w:szCs w:val="28"/>
              </w:rPr>
            </w:pPr>
          </w:p>
          <w:p w:rsidR="00C8790A" w:rsidRDefault="00C8790A" w:rsidP="00E24CE5">
            <w:pPr>
              <w:tabs>
                <w:tab w:val="left" w:pos="709"/>
              </w:tabs>
              <w:ind w:left="170" w:right="203" w:firstLine="13"/>
              <w:jc w:val="center"/>
            </w:pPr>
          </w:p>
          <w:p w:rsidR="00C8790A" w:rsidRDefault="00C8790A" w:rsidP="00E24CE5">
            <w:pPr>
              <w:tabs>
                <w:tab w:val="left" w:pos="709"/>
              </w:tabs>
              <w:ind w:left="170" w:right="203" w:firstLine="13"/>
              <w:jc w:val="center"/>
            </w:pPr>
          </w:p>
          <w:p w:rsidR="00C8790A" w:rsidRDefault="00C8790A" w:rsidP="00E24CE5">
            <w:pPr>
              <w:tabs>
                <w:tab w:val="left" w:pos="709"/>
              </w:tabs>
              <w:ind w:left="170" w:right="203" w:firstLine="13"/>
              <w:jc w:val="center"/>
            </w:pPr>
          </w:p>
          <w:p w:rsidR="00C8790A" w:rsidRDefault="00C8790A" w:rsidP="00E24CE5">
            <w:pPr>
              <w:tabs>
                <w:tab w:val="left" w:pos="709"/>
              </w:tabs>
              <w:ind w:left="170" w:right="203" w:firstLine="13"/>
              <w:jc w:val="center"/>
            </w:pPr>
          </w:p>
          <w:p w:rsidR="008C5611" w:rsidRDefault="008C5611" w:rsidP="00E24CE5">
            <w:pPr>
              <w:tabs>
                <w:tab w:val="left" w:pos="709"/>
              </w:tabs>
              <w:ind w:left="170" w:right="203" w:firstLine="13"/>
              <w:jc w:val="center"/>
            </w:pPr>
          </w:p>
          <w:p w:rsidR="008C5611" w:rsidRDefault="008C5611" w:rsidP="00E24CE5">
            <w:pPr>
              <w:tabs>
                <w:tab w:val="left" w:pos="709"/>
              </w:tabs>
              <w:ind w:left="170" w:right="203" w:firstLine="13"/>
              <w:jc w:val="center"/>
            </w:pPr>
          </w:p>
          <w:p w:rsidR="00C8790A" w:rsidRPr="0084113C" w:rsidRDefault="00C8790A" w:rsidP="00E24CE5">
            <w:pPr>
              <w:tabs>
                <w:tab w:val="left" w:pos="709"/>
              </w:tabs>
              <w:ind w:left="170" w:right="203" w:firstLine="13"/>
              <w:jc w:val="center"/>
              <w:rPr>
                <w:b/>
                <w:color w:val="17365D" w:themeColor="text2" w:themeShade="BF"/>
                <w:sz w:val="36"/>
                <w:szCs w:val="36"/>
              </w:rPr>
            </w:pPr>
            <w:r w:rsidRPr="0084113C">
              <w:rPr>
                <w:b/>
                <w:color w:val="17365D" w:themeColor="text2" w:themeShade="BF"/>
                <w:sz w:val="36"/>
                <w:szCs w:val="36"/>
              </w:rPr>
              <w:t>Хабаровск</w:t>
            </w:r>
          </w:p>
          <w:p w:rsidR="00C8790A" w:rsidRDefault="00C8790A" w:rsidP="008277F1">
            <w:pPr>
              <w:tabs>
                <w:tab w:val="left" w:pos="709"/>
              </w:tabs>
              <w:ind w:left="170" w:right="203" w:firstLine="13"/>
              <w:jc w:val="center"/>
            </w:pPr>
            <w:r w:rsidRPr="0084113C">
              <w:rPr>
                <w:b/>
                <w:color w:val="17365D" w:themeColor="text2" w:themeShade="BF"/>
                <w:sz w:val="36"/>
                <w:szCs w:val="36"/>
              </w:rPr>
              <w:t>20</w:t>
            </w:r>
            <w:r w:rsidR="00600879" w:rsidRPr="0084113C">
              <w:rPr>
                <w:b/>
                <w:color w:val="17365D" w:themeColor="text2" w:themeShade="BF"/>
                <w:sz w:val="36"/>
                <w:szCs w:val="36"/>
              </w:rPr>
              <w:t>2</w:t>
            </w:r>
            <w:r w:rsidR="008277F1">
              <w:rPr>
                <w:b/>
                <w:color w:val="17365D" w:themeColor="text2" w:themeShade="BF"/>
                <w:sz w:val="36"/>
                <w:szCs w:val="36"/>
              </w:rPr>
              <w:t>3</w:t>
            </w:r>
          </w:p>
        </w:tc>
      </w:tr>
    </w:tbl>
    <w:p w:rsidR="00A85C91" w:rsidRDefault="00A85C91">
      <w:r>
        <w:br w:type="page"/>
      </w:r>
    </w:p>
    <w:tbl>
      <w:tblPr>
        <w:tblStyle w:val="a3"/>
        <w:tblW w:w="15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9"/>
      </w:tblGrid>
      <w:tr w:rsidR="005D1241" w:rsidTr="00193789">
        <w:trPr>
          <w:jc w:val="center"/>
        </w:trPr>
        <w:tc>
          <w:tcPr>
            <w:tcW w:w="15309" w:type="dxa"/>
            <w:vAlign w:val="center"/>
          </w:tcPr>
          <w:p w:rsidR="005D1241" w:rsidRPr="003D13C9" w:rsidRDefault="00F00790" w:rsidP="00B564C5">
            <w:pPr>
              <w:spacing w:after="60"/>
              <w:jc w:val="center"/>
              <w:rPr>
                <w:b/>
                <w:color w:val="FF0000"/>
                <w:szCs w:val="32"/>
              </w:rPr>
            </w:pPr>
            <w:r w:rsidRPr="003D13C9">
              <w:rPr>
                <w:b/>
                <w:color w:val="FF0000"/>
                <w:szCs w:val="32"/>
              </w:rPr>
              <w:lastRenderedPageBreak/>
              <w:t>Меры государственной поддержки семей, в которых родился ТРЕТИЙ или последующий ребенок</w:t>
            </w:r>
          </w:p>
          <w:tbl>
            <w:tblPr>
              <w:tblStyle w:val="a3"/>
              <w:tblW w:w="15141" w:type="dxa"/>
              <w:tblBorders>
                <w:top w:val="single" w:sz="4" w:space="0" w:color="0070C0"/>
                <w:left w:val="single" w:sz="4" w:space="0" w:color="0070C0"/>
                <w:bottom w:val="single" w:sz="4" w:space="0" w:color="0070C0"/>
                <w:right w:val="single" w:sz="4" w:space="0" w:color="0070C0"/>
                <w:insideH w:val="none" w:sz="0" w:space="0" w:color="auto"/>
                <w:insideV w:val="single" w:sz="4" w:space="0" w:color="0070C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565"/>
              <w:gridCol w:w="7576"/>
            </w:tblGrid>
            <w:tr w:rsidR="00B564C5" w:rsidTr="00E1184F">
              <w:tc>
                <w:tcPr>
                  <w:tcW w:w="7565" w:type="dxa"/>
                </w:tcPr>
                <w:p w:rsidR="00B564C5" w:rsidRDefault="00B564C5" w:rsidP="00F97311">
                  <w:pPr>
                    <w:tabs>
                      <w:tab w:val="left" w:pos="-108"/>
                    </w:tabs>
                    <w:autoSpaceDE w:val="0"/>
                    <w:autoSpaceDN w:val="0"/>
                    <w:adjustRightInd w:val="0"/>
                    <w:ind w:right="170"/>
                    <w:jc w:val="center"/>
                    <w:rPr>
                      <w:rFonts w:ascii="Monotype Corsiva" w:hAnsi="Monotype Corsiva" w:cs="Microsoft Sans Serif"/>
                      <w:color w:val="0070C0"/>
                      <w:sz w:val="24"/>
                      <w:szCs w:val="28"/>
                    </w:rPr>
                  </w:pPr>
                  <w:r w:rsidRPr="00803E32">
                    <w:rPr>
                      <w:rFonts w:ascii="Monotype Corsiva" w:hAnsi="Monotype Corsiva" w:cs="Microsoft Sans Serif"/>
                      <w:color w:val="0070C0"/>
                      <w:sz w:val="24"/>
                      <w:szCs w:val="28"/>
                    </w:rPr>
                    <w:t>Приглашаем родителей, у которых родился третий или последующий ребенок, оформить</w:t>
                  </w:r>
                  <w:r w:rsidR="00F97311" w:rsidRPr="00803E32">
                    <w:rPr>
                      <w:rFonts w:ascii="Monotype Corsiva" w:hAnsi="Monotype Corsiva" w:cs="Microsoft Sans Serif"/>
                      <w:color w:val="0070C0"/>
                      <w:sz w:val="24"/>
                      <w:szCs w:val="28"/>
                    </w:rPr>
                    <w:t xml:space="preserve"> меры государственной поддержки</w:t>
                  </w:r>
                </w:p>
                <w:p w:rsidR="00BD2B88" w:rsidRPr="00803E32" w:rsidRDefault="00BD2B88" w:rsidP="00862DC8">
                  <w:pPr>
                    <w:tabs>
                      <w:tab w:val="left" w:pos="-108"/>
                    </w:tabs>
                    <w:autoSpaceDE w:val="0"/>
                    <w:autoSpaceDN w:val="0"/>
                    <w:adjustRightInd w:val="0"/>
                    <w:spacing w:line="140" w:lineRule="exact"/>
                    <w:ind w:right="170"/>
                    <w:jc w:val="center"/>
                    <w:rPr>
                      <w:rFonts w:ascii="Monotype Corsiva" w:hAnsi="Monotype Corsiva" w:cs="Microsoft Sans Serif"/>
                      <w:color w:val="0070C0"/>
                      <w:sz w:val="24"/>
                      <w:szCs w:val="28"/>
                    </w:rPr>
                  </w:pPr>
                </w:p>
                <w:p w:rsidR="00F97311" w:rsidRPr="00D274E0" w:rsidRDefault="00F97311" w:rsidP="00F97311">
                  <w:pPr>
                    <w:tabs>
                      <w:tab w:val="left" w:pos="-108"/>
                    </w:tabs>
                    <w:autoSpaceDE w:val="0"/>
                    <w:autoSpaceDN w:val="0"/>
                    <w:adjustRightInd w:val="0"/>
                    <w:ind w:right="170"/>
                    <w:jc w:val="center"/>
                    <w:rPr>
                      <w:rFonts w:cs="Times New Roman"/>
                      <w:b/>
                      <w:color w:val="C00000"/>
                      <w:sz w:val="24"/>
                      <w:szCs w:val="28"/>
                      <w:u w:val="single"/>
                    </w:rPr>
                  </w:pPr>
                  <w:r w:rsidRPr="00D274E0">
                    <w:rPr>
                      <w:rFonts w:cs="Times New Roman"/>
                      <w:b/>
                      <w:color w:val="C00000"/>
                      <w:sz w:val="24"/>
                      <w:szCs w:val="28"/>
                      <w:u w:val="single"/>
                    </w:rPr>
                    <w:t>В центре социальной поддержки населения</w:t>
                  </w:r>
                  <w:r w:rsidR="00D274E0" w:rsidRPr="00D274E0">
                    <w:rPr>
                      <w:rFonts w:cs="Times New Roman"/>
                      <w:b/>
                      <w:color w:val="C00000"/>
                      <w:sz w:val="24"/>
                      <w:szCs w:val="28"/>
                      <w:u w:val="single"/>
                    </w:rPr>
                    <w:t xml:space="preserve"> по месту жительства</w:t>
                  </w:r>
                  <w:r w:rsidRPr="00D274E0">
                    <w:rPr>
                      <w:rFonts w:cs="Times New Roman"/>
                      <w:b/>
                      <w:color w:val="C00000"/>
                      <w:sz w:val="24"/>
                      <w:szCs w:val="28"/>
                      <w:u w:val="single"/>
                    </w:rPr>
                    <w:t>:</w:t>
                  </w:r>
                </w:p>
                <w:p w:rsidR="00B564C5" w:rsidRPr="00C20169" w:rsidRDefault="00B564C5" w:rsidP="00803E32">
                  <w:pPr>
                    <w:tabs>
                      <w:tab w:val="left" w:pos="175"/>
                    </w:tabs>
                    <w:autoSpaceDE w:val="0"/>
                    <w:autoSpaceDN w:val="0"/>
                    <w:adjustRightInd w:val="0"/>
                    <w:spacing w:line="240" w:lineRule="exact"/>
                    <w:ind w:right="170" w:firstLine="149"/>
                    <w:jc w:val="both"/>
                    <w:rPr>
                      <w:rFonts w:cs="Times New Roman"/>
                      <w:color w:val="0F243E" w:themeColor="text2" w:themeShade="80"/>
                      <w:spacing w:val="-2"/>
                      <w:sz w:val="21"/>
                      <w:szCs w:val="21"/>
                    </w:rPr>
                  </w:pPr>
                  <w:r w:rsidRPr="00C20169">
                    <w:rPr>
                      <w:rFonts w:cs="Times New Roman"/>
                      <w:color w:val="0F243E" w:themeColor="text2" w:themeShade="80"/>
                      <w:sz w:val="21"/>
                      <w:szCs w:val="21"/>
                    </w:rPr>
                    <w:t>*</w:t>
                  </w:r>
                  <w:r w:rsidRPr="00C20169">
                    <w:rPr>
                      <w:rFonts w:cs="Times New Roman"/>
                      <w:b/>
                      <w:color w:val="0F243E" w:themeColor="text2" w:themeShade="80"/>
                      <w:sz w:val="21"/>
                      <w:szCs w:val="21"/>
                    </w:rPr>
                    <w:t>е</w:t>
                  </w:r>
                  <w:r w:rsidRPr="00C20169">
                    <w:rPr>
                      <w:rFonts w:cs="Times New Roman"/>
                      <w:b/>
                      <w:color w:val="0F243E" w:themeColor="text2" w:themeShade="80"/>
                      <w:spacing w:val="-2"/>
                      <w:sz w:val="21"/>
                      <w:szCs w:val="21"/>
                    </w:rPr>
                    <w:t xml:space="preserve">диновременное пособие при рождении второго и каждого последующего ребенка </w:t>
                  </w:r>
                  <w:r w:rsidR="00171775" w:rsidRPr="00C20169">
                    <w:rPr>
                      <w:rFonts w:cs="Times New Roman"/>
                      <w:color w:val="0F243E" w:themeColor="text2" w:themeShade="80"/>
                      <w:spacing w:val="-2"/>
                      <w:sz w:val="21"/>
                      <w:szCs w:val="21"/>
                    </w:rPr>
                    <w:t>в размере 5 000 руб</w:t>
                  </w:r>
                  <w:r w:rsidRPr="00C20169">
                    <w:rPr>
                      <w:rFonts w:cs="Times New Roman"/>
                      <w:color w:val="0F243E" w:themeColor="text2" w:themeShade="80"/>
                      <w:spacing w:val="-2"/>
                      <w:sz w:val="21"/>
                      <w:szCs w:val="21"/>
                    </w:rPr>
                    <w:t>. При рождении двух и более детей одновременно единовременное пособие назначается на каждого ребенка;</w:t>
                  </w:r>
                </w:p>
                <w:p w:rsidR="009E5708" w:rsidRPr="00C20169" w:rsidRDefault="00B564C5" w:rsidP="00B96205">
                  <w:pPr>
                    <w:spacing w:line="240" w:lineRule="exact"/>
                    <w:ind w:right="170" w:firstLine="149"/>
                    <w:jc w:val="both"/>
                    <w:rPr>
                      <w:rFonts w:cs="Times New Roman"/>
                      <w:color w:val="0F243E" w:themeColor="text2" w:themeShade="80"/>
                      <w:spacing w:val="-6"/>
                      <w:kern w:val="2"/>
                      <w:sz w:val="21"/>
                      <w:szCs w:val="21"/>
                    </w:rPr>
                  </w:pPr>
                  <w:r w:rsidRPr="00C20169">
                    <w:rPr>
                      <w:rFonts w:cs="Times New Roman"/>
                      <w:color w:val="0F243E" w:themeColor="text2" w:themeShade="80"/>
                      <w:spacing w:val="-6"/>
                      <w:sz w:val="21"/>
                      <w:szCs w:val="21"/>
                    </w:rPr>
                    <w:t xml:space="preserve">* </w:t>
                  </w:r>
                  <w:r w:rsidRPr="00C20169">
                    <w:rPr>
                      <w:rFonts w:cs="Times New Roman"/>
                      <w:b/>
                      <w:color w:val="0F243E" w:themeColor="text2" w:themeShade="80"/>
                      <w:spacing w:val="-6"/>
                      <w:kern w:val="2"/>
                      <w:sz w:val="21"/>
                      <w:szCs w:val="21"/>
                    </w:rPr>
                    <w:t>краевой материнский (семейный) капитал</w:t>
                  </w:r>
                  <w:r w:rsidRPr="00C20169">
                    <w:rPr>
                      <w:rFonts w:cs="Times New Roman"/>
                      <w:color w:val="0F243E" w:themeColor="text2" w:themeShade="80"/>
                      <w:spacing w:val="-6"/>
                      <w:kern w:val="2"/>
                      <w:sz w:val="21"/>
                      <w:szCs w:val="21"/>
                    </w:rPr>
                    <w:t xml:space="preserve"> в размере </w:t>
                  </w:r>
                  <w:r w:rsidR="00930246" w:rsidRPr="00C20169">
                    <w:rPr>
                      <w:rFonts w:cs="Times New Roman"/>
                      <w:color w:val="0F243E" w:themeColor="text2" w:themeShade="80"/>
                      <w:spacing w:val="-6"/>
                      <w:kern w:val="2"/>
                      <w:sz w:val="21"/>
                      <w:szCs w:val="21"/>
                    </w:rPr>
                    <w:t>297 823,97</w:t>
                  </w:r>
                  <w:r w:rsidR="00895E5F" w:rsidRPr="00C20169">
                    <w:rPr>
                      <w:rFonts w:cs="Times New Roman"/>
                      <w:color w:val="0F243E" w:themeColor="text2" w:themeShade="80"/>
                      <w:spacing w:val="-6"/>
                      <w:kern w:val="2"/>
                      <w:sz w:val="21"/>
                      <w:szCs w:val="21"/>
                    </w:rPr>
                    <w:t xml:space="preserve"> </w:t>
                  </w:r>
                  <w:r w:rsidR="00171775" w:rsidRPr="00C20169">
                    <w:rPr>
                      <w:rFonts w:cs="Times New Roman"/>
                      <w:color w:val="0F243E" w:themeColor="text2" w:themeShade="80"/>
                      <w:spacing w:val="-6"/>
                      <w:kern w:val="2"/>
                      <w:sz w:val="21"/>
                      <w:szCs w:val="21"/>
                    </w:rPr>
                    <w:t>руб</w:t>
                  </w:r>
                  <w:r w:rsidR="00A00D02" w:rsidRPr="00C20169">
                    <w:rPr>
                      <w:rFonts w:cs="Times New Roman"/>
                      <w:color w:val="0F243E" w:themeColor="text2" w:themeShade="80"/>
                      <w:spacing w:val="-6"/>
                      <w:kern w:val="2"/>
                      <w:sz w:val="21"/>
                      <w:szCs w:val="21"/>
                    </w:rPr>
                    <w:t>.</w:t>
                  </w:r>
                  <w:r w:rsidRPr="00C20169">
                    <w:rPr>
                      <w:rFonts w:cs="Times New Roman"/>
                      <w:color w:val="0F243E" w:themeColor="text2" w:themeShade="80"/>
                      <w:spacing w:val="-6"/>
                      <w:kern w:val="2"/>
                      <w:sz w:val="21"/>
                      <w:szCs w:val="21"/>
                    </w:rPr>
                    <w:t xml:space="preserve"> </w:t>
                  </w:r>
                </w:p>
                <w:p w:rsidR="00B564C5" w:rsidRPr="00C20169" w:rsidRDefault="00B564C5" w:rsidP="00B96205">
                  <w:pPr>
                    <w:spacing w:line="240" w:lineRule="exact"/>
                    <w:ind w:right="170" w:firstLine="291"/>
                    <w:jc w:val="both"/>
                    <w:rPr>
                      <w:rFonts w:cs="Times New Roman"/>
                      <w:color w:val="0F243E" w:themeColor="text2" w:themeShade="80"/>
                      <w:sz w:val="21"/>
                      <w:szCs w:val="21"/>
                    </w:rPr>
                  </w:pPr>
                  <w:r w:rsidRPr="00C20169">
                    <w:rPr>
                      <w:rFonts w:cs="Times New Roman"/>
                      <w:color w:val="0F243E" w:themeColor="text2" w:themeShade="80"/>
                      <w:sz w:val="21"/>
                      <w:szCs w:val="21"/>
                    </w:rPr>
                    <w:t xml:space="preserve">Средства могут быть направлены: </w:t>
                  </w:r>
                </w:p>
                <w:p w:rsidR="00B564C5" w:rsidRPr="00C20169" w:rsidRDefault="00B564C5" w:rsidP="00B96205">
                  <w:pPr>
                    <w:spacing w:line="240" w:lineRule="exact"/>
                    <w:ind w:right="170"/>
                    <w:jc w:val="both"/>
                    <w:rPr>
                      <w:rFonts w:cs="Times New Roman"/>
                      <w:i/>
                      <w:color w:val="0F243E" w:themeColor="text2" w:themeShade="80"/>
                      <w:sz w:val="21"/>
                      <w:szCs w:val="21"/>
                    </w:rPr>
                  </w:pPr>
                  <w:r w:rsidRPr="00C20169">
                    <w:rPr>
                      <w:rFonts w:cs="Times New Roman"/>
                      <w:color w:val="0F243E" w:themeColor="text2" w:themeShade="80"/>
                      <w:sz w:val="21"/>
                      <w:szCs w:val="21"/>
                    </w:rPr>
                    <w:t>- на улучшение жилищных условий, в том числе на газификацию жилого помещения</w:t>
                  </w:r>
                  <w:r w:rsidR="00C50C74">
                    <w:rPr>
                      <w:rFonts w:cs="Times New Roman"/>
                      <w:color w:val="0F243E" w:themeColor="text2" w:themeShade="80"/>
                      <w:sz w:val="21"/>
                      <w:szCs w:val="21"/>
                    </w:rPr>
                    <w:t>, обеспечение жилого дома системами инженерно-технического обеспечения (водоотведение, водо-, теле-, электроснабжение )</w:t>
                  </w:r>
                  <w:r w:rsidR="0032120B" w:rsidRPr="00C20169">
                    <w:rPr>
                      <w:rFonts w:cs="Times New Roman"/>
                      <w:color w:val="0F243E" w:themeColor="text2" w:themeShade="80"/>
                      <w:sz w:val="21"/>
                      <w:szCs w:val="21"/>
                    </w:rPr>
                    <w:t xml:space="preserve"> </w:t>
                  </w:r>
                  <w:r w:rsidR="004C71B9" w:rsidRPr="00C20169">
                    <w:rPr>
                      <w:rFonts w:cs="Times New Roman"/>
                      <w:i/>
                      <w:color w:val="0F243E" w:themeColor="text2" w:themeShade="80"/>
                      <w:sz w:val="21"/>
                      <w:szCs w:val="21"/>
                    </w:rPr>
                    <w:t>(</w:t>
                  </w:r>
                  <w:r w:rsidR="003364A7" w:rsidRPr="00C20169">
                    <w:rPr>
                      <w:rFonts w:cs="Times New Roman"/>
                      <w:i/>
                      <w:color w:val="0F243E" w:themeColor="text2" w:themeShade="80"/>
                      <w:sz w:val="21"/>
                      <w:szCs w:val="21"/>
                    </w:rPr>
                    <w:t>на приобретение жилья, газификацию – после исполнения ребенку возраста двух лет; н</w:t>
                  </w:r>
                  <w:r w:rsidR="0032120B" w:rsidRPr="00C20169">
                    <w:rPr>
                      <w:rFonts w:cs="Times New Roman"/>
                      <w:i/>
                      <w:color w:val="0F243E" w:themeColor="text2" w:themeShade="80"/>
                      <w:sz w:val="21"/>
                      <w:szCs w:val="21"/>
                    </w:rPr>
                    <w:t>а строительство индивидуального жилья и погашения кредита (займа) на приобретение (строительство) жилого помещения – в любое время после рождения или усыновления ребенка);</w:t>
                  </w:r>
                </w:p>
                <w:p w:rsidR="00B564C5" w:rsidRPr="00C20169" w:rsidRDefault="00B564C5" w:rsidP="00B96205">
                  <w:pPr>
                    <w:spacing w:line="240" w:lineRule="exact"/>
                    <w:ind w:right="170"/>
                    <w:jc w:val="both"/>
                    <w:rPr>
                      <w:rFonts w:cs="Times New Roman"/>
                      <w:color w:val="0F243E" w:themeColor="text2" w:themeShade="80"/>
                      <w:spacing w:val="-6"/>
                      <w:sz w:val="21"/>
                      <w:szCs w:val="21"/>
                    </w:rPr>
                  </w:pPr>
                  <w:r w:rsidRPr="00C20169">
                    <w:rPr>
                      <w:rFonts w:cs="Times New Roman"/>
                      <w:color w:val="0F243E" w:themeColor="text2" w:themeShade="80"/>
                      <w:spacing w:val="-6"/>
                      <w:sz w:val="21"/>
                      <w:szCs w:val="21"/>
                    </w:rPr>
                    <w:t xml:space="preserve">- получение образования </w:t>
                  </w:r>
                  <w:r w:rsidR="00494655" w:rsidRPr="00C20169">
                    <w:rPr>
                      <w:rFonts w:cs="Times New Roman"/>
                      <w:i/>
                      <w:color w:val="0F243E" w:themeColor="text2" w:themeShade="80"/>
                      <w:spacing w:val="-6"/>
                      <w:sz w:val="21"/>
                      <w:szCs w:val="21"/>
                    </w:rPr>
                    <w:t>(после исполнения ребенку возраста двух лет)</w:t>
                  </w:r>
                  <w:r w:rsidRPr="00C20169">
                    <w:rPr>
                      <w:rFonts w:cs="Times New Roman"/>
                      <w:color w:val="0F243E" w:themeColor="text2" w:themeShade="80"/>
                      <w:spacing w:val="-6"/>
                      <w:sz w:val="21"/>
                      <w:szCs w:val="21"/>
                    </w:rPr>
                    <w:t xml:space="preserve">; </w:t>
                  </w:r>
                </w:p>
                <w:p w:rsidR="00B564C5" w:rsidRPr="00C20169" w:rsidRDefault="00B564C5" w:rsidP="00B96205">
                  <w:pPr>
                    <w:spacing w:line="240" w:lineRule="exact"/>
                    <w:ind w:right="170"/>
                    <w:jc w:val="both"/>
                    <w:rPr>
                      <w:rFonts w:cs="Times New Roman"/>
                      <w:color w:val="0F243E" w:themeColor="text2" w:themeShade="80"/>
                      <w:kern w:val="2"/>
                      <w:sz w:val="21"/>
                      <w:szCs w:val="21"/>
                    </w:rPr>
                  </w:pPr>
                  <w:r w:rsidRPr="00C20169">
                    <w:rPr>
                      <w:rFonts w:cs="Times New Roman"/>
                      <w:color w:val="0F243E" w:themeColor="text2" w:themeShade="80"/>
                      <w:sz w:val="21"/>
                      <w:szCs w:val="21"/>
                    </w:rPr>
                    <w:t>- оплату медицинских услуг, оказываемых родителям или детям</w:t>
                  </w:r>
                  <w:r w:rsidR="00494655" w:rsidRPr="00C20169">
                    <w:rPr>
                      <w:rFonts w:cs="Times New Roman"/>
                      <w:i/>
                      <w:color w:val="0F243E" w:themeColor="text2" w:themeShade="80"/>
                      <w:sz w:val="21"/>
                      <w:szCs w:val="21"/>
                    </w:rPr>
                    <w:t xml:space="preserve"> (после исполнения ребенку возраста двух лет)</w:t>
                  </w:r>
                  <w:r w:rsidR="00494655" w:rsidRPr="00C20169">
                    <w:rPr>
                      <w:rFonts w:cs="Times New Roman"/>
                      <w:color w:val="0F243E" w:themeColor="text2" w:themeShade="80"/>
                      <w:sz w:val="21"/>
                      <w:szCs w:val="21"/>
                    </w:rPr>
                    <w:t>;</w:t>
                  </w:r>
                </w:p>
                <w:p w:rsidR="00E1184F" w:rsidRPr="00C20169" w:rsidRDefault="00B564C5" w:rsidP="00803E32">
                  <w:pPr>
                    <w:spacing w:line="240" w:lineRule="exact"/>
                    <w:ind w:right="170" w:firstLine="149"/>
                    <w:jc w:val="both"/>
                    <w:rPr>
                      <w:rFonts w:cs="Times New Roman"/>
                      <w:color w:val="0F243E" w:themeColor="text2" w:themeShade="80"/>
                      <w:sz w:val="21"/>
                      <w:szCs w:val="21"/>
                    </w:rPr>
                  </w:pPr>
                  <w:r w:rsidRPr="00C20169">
                    <w:rPr>
                      <w:rFonts w:cs="Times New Roman"/>
                      <w:color w:val="0F243E" w:themeColor="text2" w:themeShade="80"/>
                      <w:sz w:val="21"/>
                      <w:szCs w:val="21"/>
                    </w:rPr>
                    <w:t xml:space="preserve">* </w:t>
                  </w:r>
                  <w:r w:rsidRPr="00C20169">
                    <w:rPr>
                      <w:rFonts w:cs="Times New Roman"/>
                      <w:b/>
                      <w:color w:val="0F243E" w:themeColor="text2" w:themeShade="80"/>
                      <w:sz w:val="21"/>
                      <w:szCs w:val="21"/>
                    </w:rPr>
                    <w:t>ежемесячную денежную компенсацию части расходов по оплате коммунальных услуг</w:t>
                  </w:r>
                  <w:r w:rsidRPr="00C20169">
                    <w:rPr>
                      <w:rFonts w:cs="Times New Roman"/>
                      <w:color w:val="0F243E" w:themeColor="text2" w:themeShade="80"/>
                      <w:sz w:val="21"/>
                      <w:szCs w:val="21"/>
                    </w:rPr>
                    <w:t xml:space="preserve"> в размере 30 % расходов по оплате коммунальных услуг (водоснабжение, водоотведение, электрическая и тепловая энергия, газ), а для семей, проживающих в домах, не имеющих центрального отопления, - от стоимости топлив</w:t>
                  </w:r>
                  <w:r w:rsidR="001C3BF1" w:rsidRPr="00C20169">
                    <w:rPr>
                      <w:rFonts w:cs="Times New Roman"/>
                      <w:color w:val="0F243E" w:themeColor="text2" w:themeShade="80"/>
                      <w:sz w:val="21"/>
                      <w:szCs w:val="21"/>
                    </w:rPr>
                    <w:t>а</w:t>
                  </w:r>
                  <w:r w:rsidRPr="00C20169">
                    <w:rPr>
                      <w:rFonts w:cs="Times New Roman"/>
                      <w:color w:val="0F243E" w:themeColor="text2" w:themeShade="80"/>
                      <w:sz w:val="21"/>
                      <w:szCs w:val="21"/>
                    </w:rPr>
                    <w:t xml:space="preserve">; </w:t>
                  </w:r>
                </w:p>
                <w:p w:rsidR="000B417E" w:rsidRPr="00C20169" w:rsidRDefault="003973C9" w:rsidP="00803E32">
                  <w:pPr>
                    <w:spacing w:line="240" w:lineRule="exact"/>
                    <w:ind w:right="170" w:firstLine="149"/>
                    <w:jc w:val="both"/>
                    <w:rPr>
                      <w:rFonts w:cs="Times New Roman"/>
                      <w:color w:val="0F243E" w:themeColor="text2" w:themeShade="80"/>
                      <w:spacing w:val="-6"/>
                      <w:sz w:val="21"/>
                      <w:szCs w:val="21"/>
                    </w:rPr>
                  </w:pPr>
                  <w:r w:rsidRPr="00C20169">
                    <w:rPr>
                      <w:rFonts w:cs="Times New Roman"/>
                      <w:color w:val="0F243E" w:themeColor="text2" w:themeShade="80"/>
                      <w:spacing w:val="-8"/>
                      <w:sz w:val="21"/>
                      <w:szCs w:val="21"/>
                    </w:rPr>
                    <w:t>*</w:t>
                  </w:r>
                  <w:r w:rsidR="00F866E2" w:rsidRPr="00C20169">
                    <w:rPr>
                      <w:rFonts w:cs="Times New Roman"/>
                      <w:color w:val="0F243E" w:themeColor="text2" w:themeShade="80"/>
                      <w:spacing w:val="-8"/>
                      <w:sz w:val="21"/>
                      <w:szCs w:val="21"/>
                    </w:rPr>
                    <w:t xml:space="preserve"> </w:t>
                  </w:r>
                  <w:r w:rsidRPr="00C20169">
                    <w:rPr>
                      <w:rFonts w:cs="Times New Roman"/>
                      <w:b/>
                      <w:color w:val="0F243E" w:themeColor="text2" w:themeShade="80"/>
                      <w:spacing w:val="-8"/>
                      <w:sz w:val="21"/>
                      <w:szCs w:val="21"/>
                    </w:rPr>
                    <w:t>субсидию на оплату жилого помещения и коммунальных услуг</w:t>
                  </w:r>
                  <w:r w:rsidRPr="00C20169">
                    <w:rPr>
                      <w:rFonts w:cs="Times New Roman"/>
                      <w:color w:val="0F243E" w:themeColor="text2" w:themeShade="80"/>
                      <w:spacing w:val="-8"/>
                      <w:sz w:val="21"/>
                      <w:szCs w:val="21"/>
                    </w:rPr>
                    <w:t>. Предоставляется, если расходы на оплату жилого помещения и коммунальных услуг, рассчитанные из региональных стандартов стоимости жилищно-коммунальных услуг и нормативной площади жилого помещения, превышают 22 % от совокупного дохода</w:t>
                  </w:r>
                  <w:r w:rsidRPr="00C20169">
                    <w:rPr>
                      <w:rFonts w:cs="Times New Roman"/>
                      <w:color w:val="0F243E" w:themeColor="text2" w:themeShade="80"/>
                      <w:spacing w:val="-6"/>
                      <w:sz w:val="21"/>
                      <w:szCs w:val="21"/>
                    </w:rPr>
                    <w:t xml:space="preserve"> семьи;</w:t>
                  </w:r>
                </w:p>
                <w:p w:rsidR="00F866E2" w:rsidRPr="00C20169" w:rsidRDefault="00F866E2" w:rsidP="00A26133">
                  <w:pPr>
                    <w:tabs>
                      <w:tab w:val="left" w:pos="-108"/>
                    </w:tabs>
                    <w:autoSpaceDE w:val="0"/>
                    <w:autoSpaceDN w:val="0"/>
                    <w:adjustRightInd w:val="0"/>
                    <w:spacing w:line="240" w:lineRule="exact"/>
                    <w:ind w:firstLine="238"/>
                    <w:jc w:val="both"/>
                    <w:rPr>
                      <w:rFonts w:eastAsia="Lucida Sans Unicode" w:cs="Times New Roman"/>
                      <w:color w:val="0F243E" w:themeColor="text2" w:themeShade="80"/>
                      <w:kern w:val="1"/>
                      <w:sz w:val="21"/>
                      <w:szCs w:val="21"/>
                      <w:lang w:eastAsia="ar-SA"/>
                    </w:rPr>
                  </w:pPr>
                  <w:r w:rsidRPr="00C20169">
                    <w:rPr>
                      <w:rFonts w:cs="Times New Roman"/>
                      <w:color w:val="0F243E" w:themeColor="text2" w:themeShade="80"/>
                      <w:sz w:val="21"/>
                      <w:szCs w:val="21"/>
                    </w:rPr>
                    <w:t xml:space="preserve">* </w:t>
                  </w:r>
                  <w:r w:rsidRPr="00C20169">
                    <w:rPr>
                      <w:rFonts w:cs="Times New Roman"/>
                      <w:b/>
                      <w:color w:val="0F243E" w:themeColor="text2" w:themeShade="80"/>
                      <w:sz w:val="21"/>
                      <w:szCs w:val="21"/>
                    </w:rPr>
                    <w:t>ежемесячную денежную выплату</w:t>
                  </w:r>
                  <w:r w:rsidRPr="00C20169">
                    <w:rPr>
                      <w:rFonts w:cs="Times New Roman"/>
                      <w:color w:val="0F243E" w:themeColor="text2" w:themeShade="80"/>
                      <w:sz w:val="21"/>
                      <w:szCs w:val="21"/>
                    </w:rPr>
                    <w:t xml:space="preserve"> в размере </w:t>
                  </w:r>
                  <w:r w:rsidR="000F394B" w:rsidRPr="00C20169">
                    <w:rPr>
                      <w:rFonts w:cs="Times New Roman"/>
                      <w:color w:val="0F243E" w:themeColor="text2" w:themeShade="80"/>
                      <w:sz w:val="21"/>
                      <w:szCs w:val="21"/>
                    </w:rPr>
                    <w:t>821</w:t>
                  </w:r>
                  <w:r w:rsidR="004A4547" w:rsidRPr="00C20169">
                    <w:rPr>
                      <w:rFonts w:cs="Times New Roman"/>
                      <w:color w:val="0F243E" w:themeColor="text2" w:themeShade="80"/>
                      <w:sz w:val="21"/>
                      <w:szCs w:val="21"/>
                    </w:rPr>
                    <w:t>,58</w:t>
                  </w:r>
                  <w:r w:rsidRPr="00C20169">
                    <w:rPr>
                      <w:rFonts w:cs="Times New Roman"/>
                      <w:color w:val="0F243E" w:themeColor="text2" w:themeShade="80"/>
                      <w:sz w:val="21"/>
                      <w:szCs w:val="21"/>
                    </w:rPr>
                    <w:t xml:space="preserve"> руб. на каждого ребенка, обучающегося в общеобразовательной организации;</w:t>
                  </w:r>
                </w:p>
                <w:p w:rsidR="00F866E2" w:rsidRPr="00C20169" w:rsidRDefault="00F866E2" w:rsidP="00A26133">
                  <w:pPr>
                    <w:spacing w:line="240" w:lineRule="exact"/>
                    <w:ind w:right="170" w:firstLine="149"/>
                    <w:jc w:val="both"/>
                    <w:rPr>
                      <w:rFonts w:cs="Times New Roman"/>
                      <w:b/>
                      <w:color w:val="0F243E" w:themeColor="text2" w:themeShade="80"/>
                      <w:spacing w:val="-6"/>
                      <w:sz w:val="21"/>
                      <w:szCs w:val="21"/>
                    </w:rPr>
                  </w:pPr>
                  <w:r w:rsidRPr="00C20169">
                    <w:rPr>
                      <w:rFonts w:cs="Times New Roman"/>
                      <w:b/>
                      <w:color w:val="0F243E" w:themeColor="text2" w:themeShade="80"/>
                      <w:spacing w:val="-6"/>
                      <w:sz w:val="21"/>
                      <w:szCs w:val="21"/>
                    </w:rPr>
                    <w:t xml:space="preserve"> * единовременную  выплату </w:t>
                  </w:r>
                  <w:r w:rsidRPr="00C20169">
                    <w:rPr>
                      <w:rFonts w:cs="Times New Roman"/>
                      <w:color w:val="0F243E" w:themeColor="text2" w:themeShade="80"/>
                      <w:spacing w:val="-6"/>
                      <w:sz w:val="21"/>
                      <w:szCs w:val="21"/>
                    </w:rPr>
                    <w:t>в размере 7 млн. руб. семьям, в которых одновременно родились трое и более детей;</w:t>
                  </w:r>
                </w:p>
                <w:p w:rsidR="00803E32" w:rsidRPr="00C20169" w:rsidRDefault="00803E32" w:rsidP="00A26133">
                  <w:pPr>
                    <w:spacing w:line="240" w:lineRule="exact"/>
                    <w:ind w:right="170" w:firstLine="289"/>
                    <w:jc w:val="both"/>
                    <w:rPr>
                      <w:rFonts w:cs="Times New Roman"/>
                      <w:color w:val="0F243E" w:themeColor="text2" w:themeShade="80"/>
                      <w:spacing w:val="-6"/>
                      <w:sz w:val="21"/>
                      <w:szCs w:val="21"/>
                    </w:rPr>
                  </w:pPr>
                  <w:r w:rsidRPr="00C20169">
                    <w:rPr>
                      <w:rFonts w:cs="Times New Roman"/>
                      <w:color w:val="0F243E" w:themeColor="text2" w:themeShade="80"/>
                      <w:sz w:val="21"/>
                      <w:szCs w:val="21"/>
                    </w:rPr>
                    <w:t xml:space="preserve">* </w:t>
                  </w:r>
                  <w:r w:rsidRPr="00C20169">
                    <w:rPr>
                      <w:rFonts w:cs="Times New Roman"/>
                      <w:b/>
                      <w:color w:val="0F243E" w:themeColor="text2" w:themeShade="80"/>
                      <w:sz w:val="21"/>
                      <w:szCs w:val="21"/>
                    </w:rPr>
                    <w:t>бесплатную п</w:t>
                  </w:r>
                  <w:r w:rsidRPr="00C20169">
                    <w:rPr>
                      <w:rFonts w:cs="Times New Roman"/>
                      <w:b/>
                      <w:bCs/>
                      <w:color w:val="0F243E" w:themeColor="text2" w:themeShade="80"/>
                      <w:kern w:val="2"/>
                      <w:sz w:val="21"/>
                      <w:szCs w:val="21"/>
                    </w:rPr>
                    <w:t>утевку на отдых и оздоровление детей</w:t>
                  </w:r>
                  <w:r w:rsidRPr="00C20169">
                    <w:rPr>
                      <w:rFonts w:cs="Times New Roman"/>
                      <w:bCs/>
                      <w:color w:val="0F243E" w:themeColor="text2" w:themeShade="80"/>
                      <w:kern w:val="2"/>
                      <w:sz w:val="21"/>
                      <w:szCs w:val="21"/>
                    </w:rPr>
                    <w:t xml:space="preserve"> в возрасте от 4 до </w:t>
                  </w:r>
                  <w:r w:rsidR="00A26133" w:rsidRPr="00C20169">
                    <w:rPr>
                      <w:rFonts w:cs="Times New Roman"/>
                      <w:bCs/>
                      <w:color w:val="0F243E" w:themeColor="text2" w:themeShade="80"/>
                      <w:kern w:val="2"/>
                      <w:sz w:val="21"/>
                      <w:szCs w:val="21"/>
                    </w:rPr>
                    <w:br/>
                  </w:r>
                  <w:r w:rsidRPr="00C20169">
                    <w:rPr>
                      <w:rFonts w:cs="Times New Roman"/>
                      <w:bCs/>
                      <w:color w:val="0F243E" w:themeColor="text2" w:themeShade="80"/>
                      <w:kern w:val="2"/>
                      <w:sz w:val="21"/>
                      <w:szCs w:val="21"/>
                    </w:rPr>
                    <w:t>15 лет (включительно) в детские санатории и санаторные оздоровительные лагеря круглогодичного действия;</w:t>
                  </w:r>
                </w:p>
                <w:p w:rsidR="00803E32" w:rsidRPr="00C20169" w:rsidRDefault="00803E32" w:rsidP="00A26133">
                  <w:pPr>
                    <w:tabs>
                      <w:tab w:val="left" w:pos="-108"/>
                    </w:tabs>
                    <w:autoSpaceDE w:val="0"/>
                    <w:autoSpaceDN w:val="0"/>
                    <w:adjustRightInd w:val="0"/>
                    <w:spacing w:line="240" w:lineRule="exact"/>
                    <w:ind w:firstLine="238"/>
                    <w:jc w:val="both"/>
                    <w:rPr>
                      <w:rFonts w:cs="Times New Roman"/>
                      <w:color w:val="0F243E" w:themeColor="text2" w:themeShade="80"/>
                      <w:sz w:val="21"/>
                      <w:szCs w:val="21"/>
                    </w:rPr>
                  </w:pPr>
                  <w:r w:rsidRPr="00C20169">
                    <w:rPr>
                      <w:rFonts w:eastAsia="Lucida Sans Unicode" w:cs="Times New Roman"/>
                      <w:color w:val="0F243E" w:themeColor="text2" w:themeShade="80"/>
                      <w:kern w:val="1"/>
                      <w:sz w:val="21"/>
                      <w:szCs w:val="21"/>
                      <w:lang w:eastAsia="ar-SA"/>
                    </w:rPr>
                    <w:t>*</w:t>
                  </w:r>
                  <w:r w:rsidRPr="00C20169">
                    <w:rPr>
                      <w:rFonts w:ascii="Arial" w:eastAsia="Lucida Sans Unicode" w:hAnsi="Arial" w:cs="Tahoma"/>
                      <w:color w:val="0F243E" w:themeColor="text2" w:themeShade="80"/>
                      <w:kern w:val="1"/>
                      <w:sz w:val="21"/>
                      <w:szCs w:val="21"/>
                      <w:lang w:eastAsia="ar-SA"/>
                    </w:rPr>
                    <w:t xml:space="preserve"> </w:t>
                  </w:r>
                  <w:r w:rsidRPr="00C20169">
                    <w:rPr>
                      <w:rFonts w:cs="Times New Roman"/>
                      <w:b/>
                      <w:color w:val="0F243E" w:themeColor="text2" w:themeShade="80"/>
                      <w:sz w:val="21"/>
                      <w:szCs w:val="21"/>
                    </w:rPr>
                    <w:t xml:space="preserve">бесплатное предоставление в собственность земельного участка </w:t>
                  </w:r>
                  <w:r w:rsidRPr="00C20169">
                    <w:rPr>
                      <w:rFonts w:cs="Times New Roman"/>
                      <w:color w:val="0F243E" w:themeColor="text2" w:themeShade="80"/>
                      <w:sz w:val="21"/>
                      <w:szCs w:val="21"/>
                    </w:rPr>
                    <w:t>на территории края;</w:t>
                  </w:r>
                </w:p>
                <w:p w:rsidR="0072236C" w:rsidRDefault="008179C2" w:rsidP="00C50C74">
                  <w:pPr>
                    <w:tabs>
                      <w:tab w:val="left" w:pos="-108"/>
                    </w:tabs>
                    <w:autoSpaceDE w:val="0"/>
                    <w:autoSpaceDN w:val="0"/>
                    <w:adjustRightInd w:val="0"/>
                    <w:spacing w:line="240" w:lineRule="exact"/>
                    <w:jc w:val="both"/>
                    <w:rPr>
                      <w:rFonts w:cs="Times New Roman"/>
                      <w:color w:val="C00000"/>
                      <w:sz w:val="24"/>
                      <w:szCs w:val="24"/>
                    </w:rPr>
                  </w:pPr>
                  <w:r w:rsidRPr="00C20169">
                    <w:rPr>
                      <w:rFonts w:cs="Times New Roman"/>
                      <w:color w:val="0F243E" w:themeColor="text2" w:themeShade="80"/>
                      <w:sz w:val="21"/>
                      <w:szCs w:val="21"/>
                    </w:rPr>
                    <w:t xml:space="preserve">     </w:t>
                  </w:r>
                  <w:r w:rsidR="006A2FC1" w:rsidRPr="00C20169">
                    <w:rPr>
                      <w:rFonts w:cs="Times New Roman"/>
                      <w:color w:val="0F243E" w:themeColor="text2" w:themeShade="80"/>
                      <w:sz w:val="21"/>
                      <w:szCs w:val="21"/>
                    </w:rPr>
                    <w:t xml:space="preserve">* </w:t>
                  </w:r>
                  <w:r w:rsidR="006A2FC1" w:rsidRPr="00C20169">
                    <w:rPr>
                      <w:rFonts w:cs="Times New Roman"/>
                      <w:b/>
                      <w:color w:val="0F243E" w:themeColor="text2" w:themeShade="80"/>
                      <w:sz w:val="21"/>
                      <w:szCs w:val="21"/>
                    </w:rPr>
                    <w:t>бесплатное обеспечение лекарственными препаратами</w:t>
                  </w:r>
                  <w:r w:rsidR="006A2FC1" w:rsidRPr="00C20169">
                    <w:rPr>
                      <w:rFonts w:cs="Times New Roman"/>
                      <w:color w:val="0F243E" w:themeColor="text2" w:themeShade="80"/>
                      <w:sz w:val="21"/>
                      <w:szCs w:val="21"/>
                    </w:rPr>
                    <w:t xml:space="preserve"> по рецептам врачей детей в возрасте до 6 лет</w:t>
                  </w:r>
                </w:p>
                <w:p w:rsidR="00BD2B88" w:rsidRPr="0072236C" w:rsidRDefault="0072236C" w:rsidP="00BD2B88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line="240" w:lineRule="exact"/>
                    <w:ind w:right="170" w:hanging="45"/>
                    <w:jc w:val="center"/>
                    <w:rPr>
                      <w:rFonts w:cs="Times New Roman"/>
                      <w:color w:val="C00000"/>
                      <w:sz w:val="24"/>
                      <w:szCs w:val="24"/>
                    </w:rPr>
                  </w:pPr>
                  <w:r w:rsidRPr="0072236C">
                    <w:rPr>
                      <w:rFonts w:cs="Times New Roman"/>
                      <w:color w:val="C00000"/>
                      <w:sz w:val="24"/>
                      <w:szCs w:val="24"/>
                    </w:rPr>
                    <w:t>Е</w:t>
                  </w:r>
                  <w:r w:rsidR="00BD2B88" w:rsidRPr="0072236C">
                    <w:rPr>
                      <w:rFonts w:cs="Times New Roman"/>
                      <w:color w:val="C00000"/>
                      <w:sz w:val="24"/>
                      <w:szCs w:val="24"/>
                    </w:rPr>
                    <w:t xml:space="preserve">сли семья является </w:t>
                  </w:r>
                  <w:r w:rsidR="00BD2B88" w:rsidRPr="0072236C">
                    <w:rPr>
                      <w:rFonts w:cs="Times New Roman"/>
                      <w:b/>
                      <w:color w:val="C00000"/>
                      <w:sz w:val="24"/>
                      <w:szCs w:val="24"/>
                    </w:rPr>
                    <w:t>малоимущей,</w:t>
                  </w:r>
                  <w:r w:rsidR="00BD2B88" w:rsidRPr="0072236C">
                    <w:rPr>
                      <w:rFonts w:cs="Times New Roman"/>
                      <w:color w:val="C00000"/>
                      <w:sz w:val="24"/>
                      <w:szCs w:val="24"/>
                    </w:rPr>
                    <w:t xml:space="preserve"> дополнительно предоставляется:</w:t>
                  </w:r>
                </w:p>
                <w:p w:rsidR="00BD2B88" w:rsidRDefault="0072236C" w:rsidP="00A3528D">
                  <w:pPr>
                    <w:tabs>
                      <w:tab w:val="left" w:pos="-108"/>
                    </w:tabs>
                    <w:autoSpaceDE w:val="0"/>
                    <w:autoSpaceDN w:val="0"/>
                    <w:adjustRightInd w:val="0"/>
                    <w:spacing w:line="240" w:lineRule="exact"/>
                    <w:jc w:val="both"/>
                    <w:rPr>
                      <w:rFonts w:cs="Times New Roman"/>
                      <w:color w:val="0F243E" w:themeColor="text2" w:themeShade="80"/>
                      <w:sz w:val="21"/>
                      <w:szCs w:val="21"/>
                    </w:rPr>
                  </w:pPr>
                  <w:r>
                    <w:rPr>
                      <w:rFonts w:cs="Times New Roman"/>
                      <w:b/>
                      <w:color w:val="000000" w:themeColor="text1"/>
                      <w:spacing w:val="-6"/>
                      <w:sz w:val="21"/>
                      <w:szCs w:val="21"/>
                    </w:rPr>
                    <w:t xml:space="preserve">      </w:t>
                  </w:r>
                  <w:r w:rsidR="00BD2B88" w:rsidRPr="009C7543">
                    <w:rPr>
                      <w:rFonts w:cs="Times New Roman"/>
                      <w:b/>
                      <w:color w:val="000000" w:themeColor="text1"/>
                      <w:spacing w:val="-6"/>
                      <w:sz w:val="21"/>
                      <w:szCs w:val="21"/>
                    </w:rPr>
                    <w:t xml:space="preserve">* пособие на ребенка </w:t>
                  </w:r>
                  <w:r w:rsidR="00BD2B88" w:rsidRPr="009C7543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>в размере</w:t>
                  </w:r>
                  <w:r w:rsidR="00BD2B88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 xml:space="preserve"> (</w:t>
                  </w:r>
                  <w:r w:rsidR="00BD2B88" w:rsidRPr="009C7543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>в зависимости от места жительства и категории семьи</w:t>
                  </w:r>
                  <w:r w:rsidR="00BD2B88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>)</w:t>
                  </w:r>
                  <w:r w:rsidR="00BD2B88" w:rsidRPr="009C7543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 xml:space="preserve">: от 1 606,25  до 2 141,66  руб. (на ребенка-инвалида; на ребенка, родитель которого: является инвалидом, </w:t>
                  </w:r>
                  <w:r w:rsidR="00BD2B88" w:rsidRPr="009C7543">
                    <w:rPr>
                      <w:rFonts w:eastAsia="Arial" w:cs="Arial"/>
                      <w:color w:val="000000" w:themeColor="text1"/>
                      <w:spacing w:val="-6"/>
                      <w:sz w:val="21"/>
                      <w:szCs w:val="21"/>
                    </w:rPr>
                    <w:t xml:space="preserve">относится к коренным малочисленным народам </w:t>
                  </w:r>
                  <w:r w:rsidR="00BD2B88" w:rsidRPr="009C7543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 xml:space="preserve">Севера, Сибири и Дальнего Востока, обучается в образовательной организации, относится к </w:t>
                  </w:r>
                  <w:r w:rsidR="00BD2B88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 xml:space="preserve">    </w:t>
                  </w:r>
                </w:p>
                <w:p w:rsidR="00BD2B88" w:rsidRPr="003973C9" w:rsidRDefault="00BD2B88" w:rsidP="00A3528D">
                  <w:pPr>
                    <w:tabs>
                      <w:tab w:val="left" w:pos="-108"/>
                    </w:tabs>
                    <w:autoSpaceDE w:val="0"/>
                    <w:autoSpaceDN w:val="0"/>
                    <w:adjustRightInd w:val="0"/>
                    <w:spacing w:line="240" w:lineRule="exact"/>
                    <w:jc w:val="both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7576" w:type="dxa"/>
                </w:tcPr>
                <w:p w:rsidR="0072236C" w:rsidRDefault="0072236C" w:rsidP="00862DC8">
                  <w:pPr>
                    <w:pBdr>
                      <w:bottom w:val="single" w:sz="6" w:space="31" w:color="FFFFFF"/>
                    </w:pBdr>
                    <w:contextualSpacing/>
                    <w:jc w:val="both"/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</w:pPr>
                  <w:r w:rsidRPr="009C7543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lastRenderedPageBreak/>
                    <w:t>детям-сиротам,  детям, оставшимся  без  попечения  родителей  и  лицам из их  числа, уклоняется от уплаты алиментов); от 642,50 до 856,67 руб. (на ребенка одинокой матери); от 481,87 до 642,50 руб. (в базовом размере).</w:t>
                  </w:r>
                  <w:r w:rsidR="00862DC8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 xml:space="preserve"> </w:t>
                  </w:r>
                </w:p>
                <w:p w:rsidR="00A3528D" w:rsidRDefault="00862DC8" w:rsidP="00A3528D">
                  <w:pPr>
                    <w:pBdr>
                      <w:bottom w:val="single" w:sz="6" w:space="31" w:color="FFFFFF"/>
                    </w:pBdr>
                    <w:ind w:firstLine="229"/>
                    <w:contextualSpacing/>
                    <w:jc w:val="both"/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</w:pPr>
                  <w:r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>П</w:t>
                  </w:r>
                  <w:r w:rsidR="00A3528D" w:rsidRPr="009C7543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>редоставляется семьям, если доход на одного члена семьи не превышает 19 170 руб.,</w:t>
                  </w:r>
                  <w:r w:rsidR="00A3528D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 xml:space="preserve"> </w:t>
                  </w:r>
                  <w:r w:rsidR="00A3528D" w:rsidRPr="009C7543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 xml:space="preserve">и </w:t>
                  </w:r>
                  <w:r w:rsidR="00A3528D" w:rsidRPr="009C7543">
                    <w:rPr>
                      <w:rFonts w:cs="Times New Roman"/>
                      <w:color w:val="000000" w:themeColor="text1"/>
                      <w:sz w:val="21"/>
                      <w:szCs w:val="21"/>
                    </w:rPr>
                    <w:t>на ребенка не назначены ежемесячные выплаты по другим основаниям.</w:t>
                  </w:r>
                  <w:r w:rsidR="00A3528D" w:rsidRPr="009C7543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 xml:space="preserve"> Выплачивается ежемесячно до достижения возраста 16 лет (если ребенок-инвалид или обучается в общеобразовательной организации – до 18 лет). Назначается сроком на 12 месяцев;</w:t>
                  </w:r>
                </w:p>
                <w:p w:rsidR="00A3528D" w:rsidRDefault="00A3528D" w:rsidP="00A3528D">
                  <w:pPr>
                    <w:pBdr>
                      <w:bottom w:val="single" w:sz="6" w:space="31" w:color="FFFFFF"/>
                    </w:pBdr>
                    <w:contextualSpacing/>
                    <w:jc w:val="both"/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</w:pPr>
                  <w:r w:rsidRPr="009C7543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 xml:space="preserve">   * </w:t>
                  </w:r>
                  <w:r w:rsidRPr="009C7543">
                    <w:rPr>
                      <w:rFonts w:cs="Times New Roman"/>
                      <w:b/>
                      <w:color w:val="000000" w:themeColor="text1"/>
                      <w:spacing w:val="-6"/>
                      <w:sz w:val="21"/>
                      <w:szCs w:val="21"/>
                    </w:rPr>
                    <w:t>бесплатную путевку</w:t>
                  </w:r>
                  <w:r w:rsidRPr="009C7543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 xml:space="preserve"> в оздоровительные лагеря с дневным пребыванием, загородные оздоровительные лагеря, иные организации отдыха и оздоровления для детей в возрасте от 6 до 17 лет (включительно);</w:t>
                  </w:r>
                </w:p>
                <w:p w:rsidR="00A3528D" w:rsidRDefault="00A3528D" w:rsidP="00A3528D">
                  <w:pPr>
                    <w:pBdr>
                      <w:bottom w:val="single" w:sz="6" w:space="31" w:color="FFFFFF"/>
                    </w:pBdr>
                    <w:contextualSpacing/>
                    <w:jc w:val="both"/>
                    <w:rPr>
                      <w:rFonts w:cs="Times New Roman"/>
                      <w:spacing w:val="-4"/>
                      <w:sz w:val="21"/>
                      <w:szCs w:val="21"/>
                    </w:rPr>
                  </w:pPr>
                  <w:r w:rsidRPr="009C7543">
                    <w:rPr>
                      <w:rFonts w:cs="Times New Roman"/>
                      <w:color w:val="000000" w:themeColor="text1"/>
                      <w:spacing w:val="-4"/>
                      <w:sz w:val="21"/>
                      <w:szCs w:val="21"/>
                    </w:rPr>
                    <w:t xml:space="preserve">  * </w:t>
                  </w:r>
                  <w:r w:rsidRPr="009C7543">
                    <w:rPr>
                      <w:rFonts w:cs="Times New Roman"/>
                      <w:b/>
                      <w:color w:val="000000" w:themeColor="text1"/>
                      <w:spacing w:val="-4"/>
                      <w:sz w:val="21"/>
                      <w:szCs w:val="21"/>
                    </w:rPr>
                    <w:t xml:space="preserve">государственную социальную помощь на основании социального контракта. </w:t>
                  </w:r>
                  <w:r w:rsidRPr="009C7543">
                    <w:rPr>
                      <w:rFonts w:cs="Times New Roman"/>
                      <w:color w:val="000000" w:themeColor="text1"/>
                      <w:spacing w:val="-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cs="Times New Roman"/>
                      <w:color w:val="000000" w:themeColor="text1"/>
                      <w:spacing w:val="-4"/>
                      <w:sz w:val="21"/>
                      <w:szCs w:val="21"/>
                    </w:rPr>
                    <w:t xml:space="preserve">     Д</w:t>
                  </w:r>
                  <w:r w:rsidRPr="009C7543">
                    <w:rPr>
                      <w:rFonts w:cs="Times New Roman"/>
                      <w:color w:val="000000" w:themeColor="text1"/>
                      <w:spacing w:val="-4"/>
                      <w:sz w:val="21"/>
                      <w:szCs w:val="21"/>
                    </w:rPr>
                    <w:t xml:space="preserve">оход на одного человека не </w:t>
                  </w:r>
                  <w:r>
                    <w:rPr>
                      <w:rFonts w:cs="Times New Roman"/>
                      <w:color w:val="000000" w:themeColor="text1"/>
                      <w:spacing w:val="-4"/>
                      <w:sz w:val="21"/>
                      <w:szCs w:val="21"/>
                    </w:rPr>
                    <w:t xml:space="preserve">должен </w:t>
                  </w:r>
                  <w:r w:rsidRPr="009C7543">
                    <w:rPr>
                      <w:rFonts w:cs="Times New Roman"/>
                      <w:color w:val="000000" w:themeColor="text1"/>
                      <w:spacing w:val="-4"/>
                      <w:sz w:val="21"/>
                      <w:szCs w:val="21"/>
                    </w:rPr>
                    <w:t>превыша</w:t>
                  </w:r>
                  <w:r>
                    <w:rPr>
                      <w:rFonts w:cs="Times New Roman"/>
                      <w:color w:val="000000" w:themeColor="text1"/>
                      <w:spacing w:val="-4"/>
                      <w:sz w:val="21"/>
                      <w:szCs w:val="21"/>
                    </w:rPr>
                    <w:t>ть</w:t>
                  </w:r>
                  <w:r w:rsidRPr="009C7543">
                    <w:rPr>
                      <w:rFonts w:cs="Times New Roman"/>
                      <w:color w:val="000000" w:themeColor="text1"/>
                      <w:spacing w:val="-4"/>
                      <w:sz w:val="21"/>
                      <w:szCs w:val="21"/>
                    </w:rPr>
                    <w:t xml:space="preserve"> величину</w:t>
                  </w:r>
                  <w:r w:rsidRPr="00725685">
                    <w:rPr>
                      <w:rFonts w:cs="Times New Roman"/>
                      <w:color w:val="244061" w:themeColor="accent1" w:themeShade="80"/>
                      <w:spacing w:val="-4"/>
                      <w:sz w:val="21"/>
                      <w:szCs w:val="21"/>
                    </w:rPr>
                    <w:t xml:space="preserve"> </w:t>
                  </w:r>
                  <w:r w:rsidRPr="001F380A">
                    <w:rPr>
                      <w:rFonts w:cs="Times New Roman"/>
                      <w:spacing w:val="-4"/>
                      <w:sz w:val="21"/>
                      <w:szCs w:val="21"/>
                    </w:rPr>
                    <w:t>прожиточного минимума по социально-демографическим группам. Размер зависит от выбранных мероприятий программы социальной адаптации семьи:</w:t>
                  </w:r>
                </w:p>
                <w:p w:rsidR="00A3528D" w:rsidRDefault="00A3528D" w:rsidP="00A3528D">
                  <w:pPr>
                    <w:pBdr>
                      <w:bottom w:val="single" w:sz="6" w:space="31" w:color="FFFFFF"/>
                    </w:pBdr>
                    <w:ind w:firstLine="87"/>
                    <w:contextualSpacing/>
                    <w:jc w:val="both"/>
                    <w:rPr>
                      <w:rFonts w:cs="Times New Roman"/>
                      <w:spacing w:val="-4"/>
                      <w:sz w:val="21"/>
                      <w:szCs w:val="21"/>
                    </w:rPr>
                  </w:pPr>
                  <w:r w:rsidRPr="00CD4346">
                    <w:rPr>
                      <w:rFonts w:cs="Times New Roman"/>
                      <w:spacing w:val="-4"/>
                      <w:sz w:val="21"/>
                      <w:szCs w:val="21"/>
                    </w:rPr>
                    <w:t>- 20 895 руб. от одного до четырех месяцев – на поиск работы;</w:t>
                  </w:r>
                </w:p>
                <w:p w:rsidR="00A3528D" w:rsidRDefault="00A3528D" w:rsidP="00A3528D">
                  <w:pPr>
                    <w:pBdr>
                      <w:bottom w:val="single" w:sz="6" w:space="31" w:color="FFFFFF"/>
                    </w:pBdr>
                    <w:ind w:firstLine="87"/>
                    <w:contextualSpacing/>
                    <w:jc w:val="both"/>
                    <w:rPr>
                      <w:rFonts w:cs="Times New Roman"/>
                      <w:spacing w:val="-4"/>
                      <w:sz w:val="21"/>
                      <w:szCs w:val="21"/>
                    </w:rPr>
                  </w:pPr>
                  <w:r w:rsidRPr="00CD4346">
                    <w:rPr>
                      <w:rFonts w:cs="Times New Roman"/>
                      <w:spacing w:val="-4"/>
                      <w:sz w:val="21"/>
                      <w:szCs w:val="21"/>
                    </w:rPr>
                    <w:t>- до 350 тыс. руб. – на осуществление индивидуальной предпринимательской деятельности;</w:t>
                  </w:r>
                </w:p>
                <w:p w:rsidR="00A3528D" w:rsidRDefault="00A3528D" w:rsidP="00A3528D">
                  <w:pPr>
                    <w:pBdr>
                      <w:bottom w:val="single" w:sz="6" w:space="31" w:color="FFFFFF"/>
                    </w:pBdr>
                    <w:ind w:firstLine="87"/>
                    <w:contextualSpacing/>
                    <w:jc w:val="both"/>
                    <w:rPr>
                      <w:rFonts w:cs="Times New Roman"/>
                      <w:spacing w:val="-4"/>
                      <w:sz w:val="21"/>
                      <w:szCs w:val="21"/>
                    </w:rPr>
                  </w:pPr>
                  <w:r w:rsidRPr="00CD4346">
                    <w:rPr>
                      <w:rFonts w:cs="Times New Roman"/>
                      <w:spacing w:val="-4"/>
                      <w:sz w:val="21"/>
                      <w:szCs w:val="21"/>
                    </w:rPr>
                    <w:t>- до 200 тыс. руб. – на ведение личного подсобного хозяйства</w:t>
                  </w:r>
                  <w:r w:rsidR="00C20169">
                    <w:rPr>
                      <w:rFonts w:cs="Times New Roman"/>
                      <w:spacing w:val="-4"/>
                      <w:sz w:val="21"/>
                      <w:szCs w:val="21"/>
                    </w:rPr>
                    <w:t>;</w:t>
                  </w:r>
                </w:p>
                <w:p w:rsidR="009E5B01" w:rsidRPr="00862DC8" w:rsidRDefault="00B564C5" w:rsidP="00A3528D">
                  <w:pPr>
                    <w:pBdr>
                      <w:bottom w:val="single" w:sz="6" w:space="31" w:color="FFFFFF"/>
                    </w:pBdr>
                    <w:ind w:firstLine="87"/>
                    <w:contextualSpacing/>
                    <w:jc w:val="both"/>
                    <w:rPr>
                      <w:rFonts w:cs="Times New Roman"/>
                      <w:color w:val="0F243E" w:themeColor="text2" w:themeShade="80"/>
                      <w:spacing w:val="-6"/>
                      <w:sz w:val="21"/>
                      <w:szCs w:val="21"/>
                    </w:rPr>
                  </w:pPr>
                  <w:r w:rsidRPr="00862DC8">
                    <w:rPr>
                      <w:rFonts w:cs="Times New Roman"/>
                      <w:color w:val="0F243E" w:themeColor="text2" w:themeShade="80"/>
                      <w:spacing w:val="-6"/>
                      <w:sz w:val="21"/>
                      <w:szCs w:val="21"/>
                    </w:rPr>
                    <w:t xml:space="preserve">* </w:t>
                  </w:r>
                  <w:r w:rsidRPr="00862DC8">
                    <w:rPr>
                      <w:rFonts w:cs="Times New Roman"/>
                      <w:b/>
                      <w:color w:val="0F243E" w:themeColor="text2" w:themeShade="80"/>
                      <w:spacing w:val="-6"/>
                      <w:sz w:val="21"/>
                      <w:szCs w:val="21"/>
                    </w:rPr>
                    <w:t xml:space="preserve">единовременная материальная помощь </w:t>
                  </w:r>
                  <w:r w:rsidR="00913E9A" w:rsidRPr="00862DC8">
                    <w:rPr>
                      <w:rFonts w:cs="Times New Roman"/>
                      <w:color w:val="0F243E" w:themeColor="text2" w:themeShade="80"/>
                      <w:spacing w:val="-6"/>
                      <w:sz w:val="21"/>
                      <w:szCs w:val="21"/>
                    </w:rPr>
                    <w:t>в размере 1 200 руб.</w:t>
                  </w:r>
                  <w:r w:rsidRPr="00862DC8">
                    <w:rPr>
                      <w:rFonts w:cs="Times New Roman"/>
                      <w:b/>
                      <w:color w:val="0F243E" w:themeColor="text2" w:themeShade="80"/>
                      <w:spacing w:val="-6"/>
                      <w:sz w:val="21"/>
                      <w:szCs w:val="21"/>
                    </w:rPr>
                    <w:t xml:space="preserve"> </w:t>
                  </w:r>
                  <w:r w:rsidR="00A3065F" w:rsidRPr="00862DC8">
                    <w:rPr>
                      <w:rFonts w:cs="Times New Roman"/>
                      <w:color w:val="0F243E" w:themeColor="text2" w:themeShade="80"/>
                      <w:spacing w:val="-6"/>
                      <w:sz w:val="21"/>
                      <w:szCs w:val="21"/>
                    </w:rPr>
                    <w:t>многодетным</w:t>
                  </w:r>
                  <w:r w:rsidR="00A3065F" w:rsidRPr="00862DC8">
                    <w:rPr>
                      <w:rFonts w:cs="Times New Roman"/>
                      <w:b/>
                      <w:color w:val="0F243E" w:themeColor="text2" w:themeShade="80"/>
                      <w:spacing w:val="-6"/>
                      <w:sz w:val="21"/>
                      <w:szCs w:val="21"/>
                    </w:rPr>
                    <w:t xml:space="preserve"> </w:t>
                  </w:r>
                  <w:r w:rsidRPr="00862DC8">
                    <w:rPr>
                      <w:rFonts w:cs="Times New Roman"/>
                      <w:color w:val="0F243E" w:themeColor="text2" w:themeShade="80"/>
                      <w:spacing w:val="-6"/>
                      <w:sz w:val="21"/>
                      <w:szCs w:val="21"/>
                    </w:rPr>
                    <w:t>семьям, проживающим в сельской местности, на подготовку детей к школе</w:t>
                  </w:r>
                  <w:r w:rsidR="002125FB" w:rsidRPr="00862DC8">
                    <w:rPr>
                      <w:rFonts w:cs="Times New Roman"/>
                      <w:color w:val="0F243E" w:themeColor="text2" w:themeShade="80"/>
                      <w:spacing w:val="-6"/>
                      <w:sz w:val="21"/>
                      <w:szCs w:val="21"/>
                    </w:rPr>
                    <w:t>.</w:t>
                  </w:r>
                </w:p>
                <w:p w:rsidR="0072236C" w:rsidRPr="00BE2449" w:rsidRDefault="0072236C" w:rsidP="00A3528D">
                  <w:pPr>
                    <w:pBdr>
                      <w:bottom w:val="single" w:sz="6" w:space="31" w:color="FFFFFF"/>
                    </w:pBdr>
                    <w:ind w:firstLine="87"/>
                    <w:contextualSpacing/>
                    <w:jc w:val="both"/>
                    <w:rPr>
                      <w:rFonts w:cs="Times New Roman"/>
                      <w:color w:val="0F243E" w:themeColor="text2" w:themeShade="80"/>
                      <w:spacing w:val="-6"/>
                      <w:sz w:val="18"/>
                      <w:szCs w:val="19"/>
                    </w:rPr>
                  </w:pPr>
                </w:p>
                <w:p w:rsidR="00A3528D" w:rsidRDefault="00A3528D" w:rsidP="00A3528D">
                  <w:pPr>
                    <w:pBdr>
                      <w:bottom w:val="single" w:sz="6" w:space="31" w:color="FFFFFF"/>
                    </w:pBdr>
                    <w:ind w:firstLine="87"/>
                    <w:contextualSpacing/>
                    <w:jc w:val="center"/>
                    <w:rPr>
                      <w:rFonts w:cs="Times New Roman"/>
                      <w:b/>
                      <w:color w:val="C00000"/>
                      <w:sz w:val="24"/>
                      <w:szCs w:val="24"/>
                      <w:u w:val="single"/>
                    </w:rPr>
                  </w:pPr>
                  <w:r w:rsidRPr="00B7020D">
                    <w:rPr>
                      <w:rFonts w:cs="Times New Roman"/>
                      <w:b/>
                      <w:color w:val="C00000"/>
                      <w:sz w:val="24"/>
                      <w:szCs w:val="24"/>
                      <w:u w:val="single"/>
                    </w:rPr>
                    <w:t>В территориальных органах Социального фонда России:</w:t>
                  </w:r>
                </w:p>
                <w:p w:rsidR="00C20169" w:rsidRDefault="00C20169" w:rsidP="00C20169">
                  <w:pPr>
                    <w:pBdr>
                      <w:bottom w:val="single" w:sz="6" w:space="31" w:color="FFFFFF"/>
                    </w:pBdr>
                    <w:ind w:firstLine="87"/>
                    <w:contextualSpacing/>
                    <w:jc w:val="both"/>
                    <w:rPr>
                      <w:rFonts w:cs="Times New Roman"/>
                      <w:color w:val="000000" w:themeColor="text1"/>
                      <w:spacing w:val="-4"/>
                      <w:sz w:val="21"/>
                      <w:szCs w:val="21"/>
                    </w:rPr>
                  </w:pPr>
                  <w:r w:rsidRPr="001F380A">
                    <w:rPr>
                      <w:rFonts w:cs="Times New Roman"/>
                      <w:b/>
                      <w:color w:val="000000" w:themeColor="text1"/>
                      <w:sz w:val="21"/>
                      <w:szCs w:val="21"/>
                    </w:rPr>
                    <w:t xml:space="preserve">* ежемесячное пособие по уходу за ребенком </w:t>
                  </w:r>
                  <w:r w:rsidRPr="001F380A">
                    <w:rPr>
                      <w:rFonts w:cs="Times New Roman"/>
                      <w:color w:val="000000" w:themeColor="text1"/>
                      <w:sz w:val="21"/>
                      <w:szCs w:val="21"/>
                    </w:rPr>
                    <w:t xml:space="preserve">в размере 8 591,47 руб.  + </w:t>
                  </w:r>
                  <w:r w:rsidRPr="001F380A">
                    <w:rPr>
                      <w:rFonts w:cs="Times New Roman"/>
                      <w:color w:val="000000" w:themeColor="text1"/>
                      <w:spacing w:val="-4"/>
                      <w:sz w:val="21"/>
                      <w:szCs w:val="21"/>
                    </w:rPr>
                    <w:t xml:space="preserve">районный коэффициент (для </w:t>
                  </w:r>
                  <w:r w:rsidRPr="001F380A">
                    <w:rPr>
                      <w:rFonts w:cs="Times New Roman"/>
                      <w:i/>
                      <w:color w:val="000000" w:themeColor="text1"/>
                      <w:sz w:val="20"/>
                      <w:szCs w:val="20"/>
                    </w:rPr>
                    <w:t xml:space="preserve">неработающих граждан или обучающихся по очной форме обучения в образовательных организациях); для </w:t>
                  </w:r>
                  <w:r w:rsidRPr="001F380A">
                    <w:rPr>
                      <w:rFonts w:cs="Times New Roman"/>
                      <w:i/>
                      <w:color w:val="000000" w:themeColor="text1"/>
                      <w:sz w:val="21"/>
                      <w:szCs w:val="21"/>
                    </w:rPr>
                    <w:t xml:space="preserve">работающих - </w:t>
                  </w:r>
                  <w:r w:rsidRPr="001F380A">
                    <w:rPr>
                      <w:rFonts w:cs="Times New Roman"/>
                      <w:i/>
                      <w:color w:val="000000" w:themeColor="text1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Pr="00C06E9D">
                    <w:rPr>
                      <w:rFonts w:cs="Times New Roman"/>
                      <w:color w:val="000000" w:themeColor="text1"/>
                      <w:sz w:val="21"/>
                      <w:szCs w:val="21"/>
                      <w:shd w:val="clear" w:color="auto" w:fill="FFFFFF"/>
                    </w:rPr>
                    <w:t>в размере 40 % среднего заработка</w:t>
                  </w:r>
                  <w:r>
                    <w:rPr>
                      <w:rFonts w:cs="Times New Roman"/>
                      <w:color w:val="000000" w:themeColor="text1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Pr="00C06E9D">
                    <w:rPr>
                      <w:rFonts w:ascii="Arial" w:hAnsi="Arial" w:cs="Arial"/>
                      <w:color w:val="000000" w:themeColor="text1"/>
                      <w:shd w:val="clear" w:color="auto" w:fill="FFFFFF"/>
                    </w:rPr>
                    <w:t>(</w:t>
                  </w:r>
                  <w:r w:rsidRPr="00C06E9D">
                    <w:rPr>
                      <w:rFonts w:cs="Times New Roman"/>
                      <w:color w:val="000000" w:themeColor="text1"/>
                      <w:sz w:val="20"/>
                      <w:szCs w:val="20"/>
                    </w:rPr>
                    <w:t>максимальный размер  – 33 282 руб.)</w:t>
                  </w:r>
                  <w:r w:rsidRPr="00C06E9D">
                    <w:rPr>
                      <w:rFonts w:cs="Times New Roman"/>
                      <w:color w:val="000000" w:themeColor="text1"/>
                      <w:spacing w:val="-4"/>
                      <w:sz w:val="21"/>
                      <w:szCs w:val="21"/>
                    </w:rPr>
                    <w:t>;</w:t>
                  </w:r>
                </w:p>
                <w:p w:rsidR="00C20169" w:rsidRDefault="00C20169" w:rsidP="00C20169">
                  <w:pPr>
                    <w:pBdr>
                      <w:bottom w:val="single" w:sz="6" w:space="31" w:color="FFFFFF"/>
                    </w:pBdr>
                    <w:ind w:firstLine="87"/>
                    <w:contextualSpacing/>
                    <w:jc w:val="both"/>
                    <w:rPr>
                      <w:rFonts w:cs="Times New Roman"/>
                      <w:i/>
                      <w:color w:val="000000" w:themeColor="text1"/>
                      <w:spacing w:val="-4"/>
                      <w:sz w:val="21"/>
                      <w:szCs w:val="21"/>
                    </w:rPr>
                  </w:pPr>
                  <w:r w:rsidRPr="001F380A">
                    <w:rPr>
                      <w:rFonts w:cs="Times New Roman"/>
                      <w:color w:val="000000" w:themeColor="text1"/>
                      <w:sz w:val="21"/>
                      <w:szCs w:val="21"/>
                    </w:rPr>
                    <w:t xml:space="preserve">    * </w:t>
                  </w:r>
                  <w:r w:rsidRPr="001F380A">
                    <w:rPr>
                      <w:rFonts w:cs="Times New Roman"/>
                      <w:b/>
                      <w:color w:val="000000" w:themeColor="text1"/>
                      <w:spacing w:val="-4"/>
                      <w:sz w:val="21"/>
                      <w:szCs w:val="21"/>
                    </w:rPr>
                    <w:t xml:space="preserve">единовременное пособие при рождении ребенка </w:t>
                  </w:r>
                  <w:r w:rsidRPr="001F380A">
                    <w:rPr>
                      <w:rFonts w:cs="Times New Roman"/>
                      <w:color w:val="000000" w:themeColor="text1"/>
                      <w:spacing w:val="-4"/>
                      <w:sz w:val="21"/>
                      <w:szCs w:val="21"/>
                    </w:rPr>
                    <w:t>в размере 22 909,03 руб. </w:t>
                  </w:r>
                  <w:r w:rsidRPr="001F380A">
                    <w:rPr>
                      <w:rFonts w:cs="Times New Roman"/>
                      <w:color w:val="000000" w:themeColor="text1"/>
                      <w:spacing w:val="-4"/>
                      <w:sz w:val="21"/>
                      <w:szCs w:val="21"/>
                    </w:rPr>
                    <w:br/>
                    <w:t xml:space="preserve">+ районный коэффициент. Пособие назначается, если обращение за ним последовало не позднее шести месяцев со дня рождения ребенка. </w:t>
                  </w:r>
                  <w:r w:rsidRPr="001F380A">
                    <w:rPr>
                      <w:rFonts w:cs="Times New Roman"/>
                      <w:i/>
                      <w:color w:val="000000" w:themeColor="text1"/>
                      <w:spacing w:val="-4"/>
                      <w:sz w:val="21"/>
                      <w:szCs w:val="21"/>
                    </w:rPr>
                    <w:t>Если один из родителей работает (служит) пособие будет предоставлено по месту работы (службы) родителя.</w:t>
                  </w:r>
                </w:p>
                <w:p w:rsidR="00C20169" w:rsidRDefault="00C20169" w:rsidP="00C20169">
                  <w:pPr>
                    <w:pBdr>
                      <w:bottom w:val="single" w:sz="6" w:space="31" w:color="FFFFFF"/>
                    </w:pBdr>
                    <w:ind w:firstLine="87"/>
                    <w:contextualSpacing/>
                    <w:jc w:val="both"/>
                    <w:rPr>
                      <w:rFonts w:eastAsia="Times New Roman" w:cs="Times New Roman"/>
                      <w:color w:val="212121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cs="Times New Roman"/>
                      <w:i/>
                      <w:color w:val="000000" w:themeColor="text1"/>
                      <w:spacing w:val="-4"/>
                      <w:sz w:val="21"/>
                      <w:szCs w:val="21"/>
                    </w:rPr>
                    <w:t xml:space="preserve">     </w:t>
                  </w:r>
                  <w:r w:rsidRPr="00531C67">
                    <w:rPr>
                      <w:rFonts w:cs="Times New Roman"/>
                      <w:b/>
                      <w:color w:val="000000" w:themeColor="text1"/>
                      <w:spacing w:val="-4"/>
                      <w:sz w:val="21"/>
                      <w:szCs w:val="21"/>
                    </w:rPr>
                    <w:t>* ежемесячное пособие в связи с рождением и воспитанием ребенка</w:t>
                  </w:r>
                  <w:r>
                    <w:rPr>
                      <w:rFonts w:cs="Times New Roman"/>
                      <w:b/>
                      <w:color w:val="000000" w:themeColor="text1"/>
                      <w:spacing w:val="-4"/>
                      <w:sz w:val="21"/>
                      <w:szCs w:val="21"/>
                    </w:rPr>
                    <w:t xml:space="preserve"> </w:t>
                  </w:r>
                  <w:r w:rsidRPr="00F054CD">
                    <w:rPr>
                      <w:rFonts w:cs="Times New Roman"/>
                      <w:b/>
                      <w:color w:val="000000" w:themeColor="text1"/>
                      <w:spacing w:val="-4"/>
                      <w:sz w:val="21"/>
                      <w:szCs w:val="21"/>
                    </w:rPr>
                    <w:t>(единое пособие)</w:t>
                  </w:r>
                  <w:r>
                    <w:rPr>
                      <w:rFonts w:cs="Times New Roman"/>
                      <w:i/>
                      <w:color w:val="000000" w:themeColor="text1"/>
                      <w:spacing w:val="-4"/>
                      <w:sz w:val="21"/>
                      <w:szCs w:val="21"/>
                    </w:rPr>
                    <w:t xml:space="preserve"> </w:t>
                  </w:r>
                  <w:r w:rsidRPr="009F564F">
                    <w:rPr>
                      <w:rFonts w:cs="Times New Roman"/>
                      <w:color w:val="000000" w:themeColor="text1"/>
                      <w:spacing w:val="-4"/>
                      <w:sz w:val="21"/>
                      <w:szCs w:val="21"/>
                    </w:rPr>
                    <w:t xml:space="preserve">назначается </w:t>
                  </w:r>
                  <w:r w:rsidRPr="009F564F">
                    <w:rPr>
                      <w:rFonts w:cs="Times New Roman"/>
                      <w:color w:val="212121"/>
                      <w:sz w:val="21"/>
                      <w:szCs w:val="21"/>
                      <w:shd w:val="clear" w:color="auto" w:fill="FFFFFF"/>
                    </w:rPr>
                    <w:t>одному из родителей (усыновителей, опекунов (попечителей) ребенка в возрасте от 0 до 17 лет</w:t>
                  </w:r>
                  <w:r>
                    <w:rPr>
                      <w:rFonts w:cs="Times New Roman"/>
                      <w:color w:val="212121"/>
                      <w:sz w:val="21"/>
                      <w:szCs w:val="21"/>
                      <w:shd w:val="clear" w:color="auto" w:fill="FFFFFF"/>
                    </w:rPr>
                    <w:t xml:space="preserve"> на 12 месяцев </w:t>
                  </w:r>
                  <w:r w:rsidRPr="00531C67">
                    <w:rPr>
                      <w:rFonts w:eastAsia="Times New Roman" w:cs="Times New Roman"/>
                      <w:color w:val="212121"/>
                      <w:sz w:val="21"/>
                      <w:szCs w:val="21"/>
                      <w:lang w:eastAsia="ru-RU"/>
                    </w:rPr>
                    <w:t>при соблюдении следующих условий:</w:t>
                  </w:r>
                </w:p>
                <w:p w:rsidR="00C20169" w:rsidRPr="00862DC8" w:rsidRDefault="00C20169" w:rsidP="00C20169">
                  <w:pPr>
                    <w:pBdr>
                      <w:bottom w:val="single" w:sz="6" w:space="31" w:color="FFFFFF"/>
                    </w:pBdr>
                    <w:ind w:firstLine="87"/>
                    <w:contextualSpacing/>
                    <w:jc w:val="both"/>
                    <w:rPr>
                      <w:rFonts w:eastAsia="Times New Roman" w:cs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212121"/>
                      <w:sz w:val="21"/>
                      <w:szCs w:val="21"/>
                      <w:lang w:eastAsia="ru-RU"/>
                    </w:rPr>
                    <w:t xml:space="preserve">       </w:t>
                  </w:r>
                  <w:r w:rsidRPr="00862DC8">
                    <w:rPr>
                      <w:rFonts w:eastAsia="Times New Roman" w:cs="Times New Roman"/>
                      <w:sz w:val="21"/>
                      <w:szCs w:val="21"/>
                      <w:lang w:eastAsia="ru-RU"/>
                    </w:rPr>
                    <w:t>- ежемесячный доход на человека в семье не превышает 19 170 руб.;</w:t>
                  </w:r>
                </w:p>
                <w:p w:rsidR="00C20169" w:rsidRPr="00862DC8" w:rsidRDefault="00C20169" w:rsidP="00C20169">
                  <w:pPr>
                    <w:pBdr>
                      <w:bottom w:val="single" w:sz="6" w:space="31" w:color="FFFFFF"/>
                    </w:pBdr>
                    <w:ind w:firstLine="87"/>
                    <w:contextualSpacing/>
                    <w:jc w:val="both"/>
                    <w:rPr>
                      <w:rFonts w:eastAsia="Times New Roman" w:cs="Times New Roman"/>
                      <w:sz w:val="21"/>
                      <w:szCs w:val="21"/>
                      <w:lang w:eastAsia="ru-RU"/>
                    </w:rPr>
                  </w:pPr>
                  <w:r w:rsidRPr="00862DC8">
                    <w:rPr>
                      <w:rFonts w:eastAsia="Times New Roman" w:cs="Times New Roman"/>
                      <w:sz w:val="21"/>
                      <w:szCs w:val="21"/>
                      <w:lang w:eastAsia="ru-RU"/>
                    </w:rPr>
                    <w:t xml:space="preserve">       - собственность семьи соответствует установленным критериям;</w:t>
                  </w:r>
                </w:p>
                <w:p w:rsidR="00C20169" w:rsidRPr="00862DC8" w:rsidRDefault="00C20169" w:rsidP="00C20169">
                  <w:pPr>
                    <w:pBdr>
                      <w:bottom w:val="single" w:sz="6" w:space="31" w:color="FFFFFF"/>
                    </w:pBdr>
                    <w:ind w:firstLine="87"/>
                    <w:contextualSpacing/>
                    <w:jc w:val="both"/>
                    <w:rPr>
                      <w:rFonts w:eastAsia="Times New Roman" w:cs="Times New Roman"/>
                      <w:sz w:val="21"/>
                      <w:szCs w:val="21"/>
                      <w:lang w:eastAsia="ru-RU"/>
                    </w:rPr>
                  </w:pPr>
                  <w:r w:rsidRPr="00862DC8">
                    <w:rPr>
                      <w:rFonts w:eastAsia="Times New Roman" w:cs="Times New Roman"/>
                      <w:sz w:val="21"/>
                      <w:szCs w:val="21"/>
                      <w:lang w:eastAsia="ru-RU"/>
                    </w:rPr>
                    <w:t xml:space="preserve">        - трудоспособные члены семьи имеют заработок или объективные причины его отсутствия. </w:t>
                  </w:r>
                </w:p>
                <w:p w:rsidR="00C20169" w:rsidRPr="00862DC8" w:rsidRDefault="00C20169" w:rsidP="00C20169">
                  <w:pPr>
                    <w:pBdr>
                      <w:bottom w:val="single" w:sz="6" w:space="31" w:color="FFFFFF"/>
                    </w:pBdr>
                    <w:ind w:firstLine="87"/>
                    <w:contextualSpacing/>
                    <w:jc w:val="both"/>
                    <w:rPr>
                      <w:rFonts w:cs="Times New Roman"/>
                      <w:spacing w:val="-6"/>
                      <w:sz w:val="21"/>
                      <w:szCs w:val="21"/>
                    </w:rPr>
                  </w:pPr>
                  <w:r w:rsidRPr="00862DC8">
                    <w:rPr>
                      <w:rFonts w:cs="Times New Roman"/>
                      <w:spacing w:val="-6"/>
                      <w:sz w:val="21"/>
                      <w:szCs w:val="21"/>
                    </w:rPr>
                    <w:t>Размер зависит от доходов и может составлять: 10 560  руб. (50 % величины прожи</w:t>
                  </w:r>
                  <w:r w:rsidR="00862DC8" w:rsidRPr="00862DC8">
                    <w:rPr>
                      <w:rFonts w:cs="Times New Roman"/>
                      <w:spacing w:val="-6"/>
                      <w:sz w:val="21"/>
                      <w:szCs w:val="21"/>
                    </w:rPr>
                    <w:t>- точного минимума на детей в крае), 15 840 руб. (75 %), 21 120 руб. (100%).</w:t>
                  </w:r>
                </w:p>
                <w:p w:rsidR="00862DC8" w:rsidRDefault="00862DC8" w:rsidP="00C20169">
                  <w:pPr>
                    <w:pBdr>
                      <w:bottom w:val="single" w:sz="6" w:space="31" w:color="FFFFFF"/>
                    </w:pBdr>
                    <w:ind w:firstLine="87"/>
                    <w:contextualSpacing/>
                    <w:jc w:val="both"/>
                    <w:rPr>
                      <w:rFonts w:cs="Times New Roman"/>
                      <w:color w:val="0F243E" w:themeColor="text2" w:themeShade="80"/>
                      <w:spacing w:val="-6"/>
                      <w:sz w:val="21"/>
                      <w:szCs w:val="21"/>
                    </w:rPr>
                  </w:pPr>
                </w:p>
                <w:p w:rsidR="00913E9A" w:rsidRPr="007B3FFC" w:rsidRDefault="00913E9A" w:rsidP="007B3FFC">
                  <w:pPr>
                    <w:tabs>
                      <w:tab w:val="left" w:pos="-108"/>
                    </w:tabs>
                    <w:autoSpaceDE w:val="0"/>
                    <w:autoSpaceDN w:val="0"/>
                    <w:adjustRightInd w:val="0"/>
                    <w:spacing w:line="240" w:lineRule="exact"/>
                    <w:jc w:val="both"/>
                    <w:rPr>
                      <w:rFonts w:cs="Times New Roman"/>
                      <w:i/>
                      <w:color w:val="1D1B11" w:themeColor="background2" w:themeShade="1A"/>
                      <w:sz w:val="20"/>
                      <w:szCs w:val="21"/>
                    </w:rPr>
                  </w:pPr>
                </w:p>
              </w:tc>
            </w:tr>
          </w:tbl>
          <w:p w:rsidR="00B564C5" w:rsidRPr="005340EE" w:rsidRDefault="00B564C5" w:rsidP="006D4E96">
            <w:pPr>
              <w:jc w:val="center"/>
              <w:rPr>
                <w:szCs w:val="28"/>
              </w:rPr>
            </w:pPr>
          </w:p>
        </w:tc>
      </w:tr>
    </w:tbl>
    <w:p w:rsidR="00AA1B61" w:rsidRPr="00D677DC" w:rsidRDefault="00AA1B61" w:rsidP="00D677DC">
      <w:pPr>
        <w:tabs>
          <w:tab w:val="left" w:pos="1845"/>
        </w:tabs>
        <w:rPr>
          <w:rFonts w:asciiTheme="minorHAnsi" w:hAnsiTheme="minorHAnsi"/>
        </w:rPr>
      </w:pPr>
    </w:p>
    <w:sectPr w:rsidR="00AA1B61" w:rsidRPr="00D677DC" w:rsidSect="00BA672C">
      <w:pgSz w:w="16838" w:h="11906" w:orient="landscape" w:code="9"/>
      <w:pgMar w:top="567" w:right="567" w:bottom="284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065" w:rsidRDefault="00B26065" w:rsidP="007F52F5">
      <w:r>
        <w:separator/>
      </w:r>
    </w:p>
  </w:endnote>
  <w:endnote w:type="continuationSeparator" w:id="0">
    <w:p w:rsidR="00B26065" w:rsidRDefault="00B26065" w:rsidP="007F5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065" w:rsidRDefault="00B26065" w:rsidP="007F52F5">
      <w:r>
        <w:separator/>
      </w:r>
    </w:p>
  </w:footnote>
  <w:footnote w:type="continuationSeparator" w:id="0">
    <w:p w:rsidR="00B26065" w:rsidRDefault="00B26065" w:rsidP="007F52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C91"/>
    <w:rsid w:val="0001273D"/>
    <w:rsid w:val="000136DF"/>
    <w:rsid w:val="00015E04"/>
    <w:rsid w:val="00023203"/>
    <w:rsid w:val="00032D8D"/>
    <w:rsid w:val="0004775B"/>
    <w:rsid w:val="000562EB"/>
    <w:rsid w:val="00085AC2"/>
    <w:rsid w:val="00097E14"/>
    <w:rsid w:val="000B02E7"/>
    <w:rsid w:val="000B417E"/>
    <w:rsid w:val="000B6834"/>
    <w:rsid w:val="000D5798"/>
    <w:rsid w:val="000D62F8"/>
    <w:rsid w:val="000F1DA4"/>
    <w:rsid w:val="000F394B"/>
    <w:rsid w:val="000F7ACF"/>
    <w:rsid w:val="000F7EA8"/>
    <w:rsid w:val="001022D5"/>
    <w:rsid w:val="001028CF"/>
    <w:rsid w:val="00104961"/>
    <w:rsid w:val="0012061A"/>
    <w:rsid w:val="00127E59"/>
    <w:rsid w:val="001334B8"/>
    <w:rsid w:val="001342E4"/>
    <w:rsid w:val="00136FC5"/>
    <w:rsid w:val="00140091"/>
    <w:rsid w:val="001605E7"/>
    <w:rsid w:val="00171775"/>
    <w:rsid w:val="00171D7B"/>
    <w:rsid w:val="00181496"/>
    <w:rsid w:val="00193789"/>
    <w:rsid w:val="00196685"/>
    <w:rsid w:val="001A17BF"/>
    <w:rsid w:val="001A5D23"/>
    <w:rsid w:val="001B7061"/>
    <w:rsid w:val="001C3BF1"/>
    <w:rsid w:val="001C43BC"/>
    <w:rsid w:val="001E0817"/>
    <w:rsid w:val="001E701A"/>
    <w:rsid w:val="001F12A4"/>
    <w:rsid w:val="00200F07"/>
    <w:rsid w:val="00206CAC"/>
    <w:rsid w:val="00206D0A"/>
    <w:rsid w:val="002078F8"/>
    <w:rsid w:val="002119A2"/>
    <w:rsid w:val="002125FB"/>
    <w:rsid w:val="00215A0D"/>
    <w:rsid w:val="00217C2A"/>
    <w:rsid w:val="00224496"/>
    <w:rsid w:val="00237B0D"/>
    <w:rsid w:val="00240C9E"/>
    <w:rsid w:val="00241474"/>
    <w:rsid w:val="00245780"/>
    <w:rsid w:val="00251778"/>
    <w:rsid w:val="00251C49"/>
    <w:rsid w:val="002529E3"/>
    <w:rsid w:val="002619C2"/>
    <w:rsid w:val="00264E6D"/>
    <w:rsid w:val="00274DB3"/>
    <w:rsid w:val="002752BE"/>
    <w:rsid w:val="00284228"/>
    <w:rsid w:val="002F05BB"/>
    <w:rsid w:val="00302788"/>
    <w:rsid w:val="00316305"/>
    <w:rsid w:val="0032120B"/>
    <w:rsid w:val="00326C9C"/>
    <w:rsid w:val="003302F0"/>
    <w:rsid w:val="00331425"/>
    <w:rsid w:val="00332765"/>
    <w:rsid w:val="003345C3"/>
    <w:rsid w:val="003364A7"/>
    <w:rsid w:val="00342CEB"/>
    <w:rsid w:val="00355DD8"/>
    <w:rsid w:val="0036007D"/>
    <w:rsid w:val="0036498D"/>
    <w:rsid w:val="003716B9"/>
    <w:rsid w:val="0038371D"/>
    <w:rsid w:val="0039095E"/>
    <w:rsid w:val="00395FDA"/>
    <w:rsid w:val="003973C9"/>
    <w:rsid w:val="003B34F3"/>
    <w:rsid w:val="003C4FD2"/>
    <w:rsid w:val="003D13C9"/>
    <w:rsid w:val="0040352F"/>
    <w:rsid w:val="00406F89"/>
    <w:rsid w:val="004341BA"/>
    <w:rsid w:val="004372FE"/>
    <w:rsid w:val="00464B74"/>
    <w:rsid w:val="00467345"/>
    <w:rsid w:val="004716F1"/>
    <w:rsid w:val="00473EDE"/>
    <w:rsid w:val="00477168"/>
    <w:rsid w:val="00477A84"/>
    <w:rsid w:val="00494655"/>
    <w:rsid w:val="004A0419"/>
    <w:rsid w:val="004A09A5"/>
    <w:rsid w:val="004A4547"/>
    <w:rsid w:val="004C71B9"/>
    <w:rsid w:val="004D13A2"/>
    <w:rsid w:val="004F45CF"/>
    <w:rsid w:val="0051057F"/>
    <w:rsid w:val="00527287"/>
    <w:rsid w:val="005340EE"/>
    <w:rsid w:val="00542640"/>
    <w:rsid w:val="005556C4"/>
    <w:rsid w:val="0056165B"/>
    <w:rsid w:val="00564B8A"/>
    <w:rsid w:val="00572CDD"/>
    <w:rsid w:val="00575377"/>
    <w:rsid w:val="00580CC1"/>
    <w:rsid w:val="005854FD"/>
    <w:rsid w:val="005A00BC"/>
    <w:rsid w:val="005A4EEC"/>
    <w:rsid w:val="005B6790"/>
    <w:rsid w:val="005C55EB"/>
    <w:rsid w:val="005D1241"/>
    <w:rsid w:val="005D3489"/>
    <w:rsid w:val="005E3C24"/>
    <w:rsid w:val="00600879"/>
    <w:rsid w:val="00614655"/>
    <w:rsid w:val="0062312C"/>
    <w:rsid w:val="006307FF"/>
    <w:rsid w:val="00632F3A"/>
    <w:rsid w:val="006366B8"/>
    <w:rsid w:val="00637718"/>
    <w:rsid w:val="00644A2D"/>
    <w:rsid w:val="006669B4"/>
    <w:rsid w:val="0067163D"/>
    <w:rsid w:val="00676488"/>
    <w:rsid w:val="00681BB4"/>
    <w:rsid w:val="00691760"/>
    <w:rsid w:val="0069291E"/>
    <w:rsid w:val="006A1635"/>
    <w:rsid w:val="006A2FB2"/>
    <w:rsid w:val="006A2FC1"/>
    <w:rsid w:val="006A7ADC"/>
    <w:rsid w:val="006C293E"/>
    <w:rsid w:val="006D4E96"/>
    <w:rsid w:val="006E231F"/>
    <w:rsid w:val="00702869"/>
    <w:rsid w:val="007222AA"/>
    <w:rsid w:val="0072236C"/>
    <w:rsid w:val="00724056"/>
    <w:rsid w:val="00740E09"/>
    <w:rsid w:val="007435C5"/>
    <w:rsid w:val="00771828"/>
    <w:rsid w:val="00780DBA"/>
    <w:rsid w:val="0078605A"/>
    <w:rsid w:val="0079322C"/>
    <w:rsid w:val="007A1CE1"/>
    <w:rsid w:val="007B2F69"/>
    <w:rsid w:val="007B3FFC"/>
    <w:rsid w:val="007B5ED3"/>
    <w:rsid w:val="007C157F"/>
    <w:rsid w:val="007C39E6"/>
    <w:rsid w:val="007C44A8"/>
    <w:rsid w:val="007C7B1A"/>
    <w:rsid w:val="007C7BF2"/>
    <w:rsid w:val="007D065C"/>
    <w:rsid w:val="007D557F"/>
    <w:rsid w:val="007E04CF"/>
    <w:rsid w:val="007F4E9E"/>
    <w:rsid w:val="007F52F5"/>
    <w:rsid w:val="00803491"/>
    <w:rsid w:val="00803E32"/>
    <w:rsid w:val="00803F88"/>
    <w:rsid w:val="00805ECB"/>
    <w:rsid w:val="00807601"/>
    <w:rsid w:val="0080777F"/>
    <w:rsid w:val="00810776"/>
    <w:rsid w:val="00810D8E"/>
    <w:rsid w:val="008179C2"/>
    <w:rsid w:val="00822FC5"/>
    <w:rsid w:val="008277F1"/>
    <w:rsid w:val="008358D3"/>
    <w:rsid w:val="0084113C"/>
    <w:rsid w:val="008535FE"/>
    <w:rsid w:val="008605C7"/>
    <w:rsid w:val="00862DC8"/>
    <w:rsid w:val="00865C27"/>
    <w:rsid w:val="00881052"/>
    <w:rsid w:val="00886B3A"/>
    <w:rsid w:val="00887A1E"/>
    <w:rsid w:val="00895E5F"/>
    <w:rsid w:val="008A61B3"/>
    <w:rsid w:val="008C1B1D"/>
    <w:rsid w:val="008C5611"/>
    <w:rsid w:val="008D18C2"/>
    <w:rsid w:val="008D3AFE"/>
    <w:rsid w:val="008D3FED"/>
    <w:rsid w:val="008D41CD"/>
    <w:rsid w:val="00913E9A"/>
    <w:rsid w:val="00930246"/>
    <w:rsid w:val="009306D7"/>
    <w:rsid w:val="009337DE"/>
    <w:rsid w:val="00942E16"/>
    <w:rsid w:val="0094408D"/>
    <w:rsid w:val="009540B3"/>
    <w:rsid w:val="009718BA"/>
    <w:rsid w:val="0097417F"/>
    <w:rsid w:val="0097429F"/>
    <w:rsid w:val="00974E42"/>
    <w:rsid w:val="0098431F"/>
    <w:rsid w:val="00990D7B"/>
    <w:rsid w:val="00994DAA"/>
    <w:rsid w:val="009B2232"/>
    <w:rsid w:val="009C312C"/>
    <w:rsid w:val="009D192B"/>
    <w:rsid w:val="009D2B47"/>
    <w:rsid w:val="009E5708"/>
    <w:rsid w:val="009E5B01"/>
    <w:rsid w:val="009F598A"/>
    <w:rsid w:val="00A00D02"/>
    <w:rsid w:val="00A038CC"/>
    <w:rsid w:val="00A11BB7"/>
    <w:rsid w:val="00A26133"/>
    <w:rsid w:val="00A3065F"/>
    <w:rsid w:val="00A33733"/>
    <w:rsid w:val="00A3528D"/>
    <w:rsid w:val="00A56E76"/>
    <w:rsid w:val="00A64832"/>
    <w:rsid w:val="00A76B2C"/>
    <w:rsid w:val="00A85C91"/>
    <w:rsid w:val="00A965B5"/>
    <w:rsid w:val="00AA1717"/>
    <w:rsid w:val="00AA1B61"/>
    <w:rsid w:val="00AA2CEE"/>
    <w:rsid w:val="00AB2E25"/>
    <w:rsid w:val="00AC3EE1"/>
    <w:rsid w:val="00AC7683"/>
    <w:rsid w:val="00AE0150"/>
    <w:rsid w:val="00B00AB3"/>
    <w:rsid w:val="00B10022"/>
    <w:rsid w:val="00B140EA"/>
    <w:rsid w:val="00B26065"/>
    <w:rsid w:val="00B47CDB"/>
    <w:rsid w:val="00B564C5"/>
    <w:rsid w:val="00B56ED2"/>
    <w:rsid w:val="00B7598C"/>
    <w:rsid w:val="00B918E5"/>
    <w:rsid w:val="00B96205"/>
    <w:rsid w:val="00BA5679"/>
    <w:rsid w:val="00BA672C"/>
    <w:rsid w:val="00BD2B88"/>
    <w:rsid w:val="00BE2449"/>
    <w:rsid w:val="00BE3F91"/>
    <w:rsid w:val="00BF7DE8"/>
    <w:rsid w:val="00C031D4"/>
    <w:rsid w:val="00C1393E"/>
    <w:rsid w:val="00C20169"/>
    <w:rsid w:val="00C507CE"/>
    <w:rsid w:val="00C50C74"/>
    <w:rsid w:val="00C50F4D"/>
    <w:rsid w:val="00C530AF"/>
    <w:rsid w:val="00C54E2D"/>
    <w:rsid w:val="00C86467"/>
    <w:rsid w:val="00C8790A"/>
    <w:rsid w:val="00CA6EB0"/>
    <w:rsid w:val="00CB1C1E"/>
    <w:rsid w:val="00CC222B"/>
    <w:rsid w:val="00CC2969"/>
    <w:rsid w:val="00CD1E25"/>
    <w:rsid w:val="00CD2788"/>
    <w:rsid w:val="00CE13ED"/>
    <w:rsid w:val="00D035BE"/>
    <w:rsid w:val="00D05979"/>
    <w:rsid w:val="00D261C0"/>
    <w:rsid w:val="00D274E0"/>
    <w:rsid w:val="00D35436"/>
    <w:rsid w:val="00D677DC"/>
    <w:rsid w:val="00D732AD"/>
    <w:rsid w:val="00D90EB1"/>
    <w:rsid w:val="00DA543D"/>
    <w:rsid w:val="00DA7E4B"/>
    <w:rsid w:val="00DB06F9"/>
    <w:rsid w:val="00DB3679"/>
    <w:rsid w:val="00DB4FE2"/>
    <w:rsid w:val="00DB67A3"/>
    <w:rsid w:val="00DD29FC"/>
    <w:rsid w:val="00DE021C"/>
    <w:rsid w:val="00DE52E0"/>
    <w:rsid w:val="00E0439A"/>
    <w:rsid w:val="00E1184F"/>
    <w:rsid w:val="00E24CE5"/>
    <w:rsid w:val="00E30BF6"/>
    <w:rsid w:val="00E324E3"/>
    <w:rsid w:val="00E353DA"/>
    <w:rsid w:val="00E374D0"/>
    <w:rsid w:val="00E5514E"/>
    <w:rsid w:val="00E614C7"/>
    <w:rsid w:val="00E70AB3"/>
    <w:rsid w:val="00E854B7"/>
    <w:rsid w:val="00E9793E"/>
    <w:rsid w:val="00ED2BB1"/>
    <w:rsid w:val="00ED7685"/>
    <w:rsid w:val="00EE220F"/>
    <w:rsid w:val="00EF09CD"/>
    <w:rsid w:val="00F00790"/>
    <w:rsid w:val="00F0317E"/>
    <w:rsid w:val="00F15028"/>
    <w:rsid w:val="00F203AC"/>
    <w:rsid w:val="00F63C24"/>
    <w:rsid w:val="00F71FCC"/>
    <w:rsid w:val="00F733CC"/>
    <w:rsid w:val="00F866E2"/>
    <w:rsid w:val="00F95803"/>
    <w:rsid w:val="00F97311"/>
    <w:rsid w:val="00FA7304"/>
    <w:rsid w:val="00FB104B"/>
    <w:rsid w:val="00FB5AF7"/>
    <w:rsid w:val="00FC5669"/>
    <w:rsid w:val="00FE1818"/>
    <w:rsid w:val="00FF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769C74-7F2C-4C83-B2F1-113A1638D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4C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76B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6B2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9291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F52F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2F5"/>
  </w:style>
  <w:style w:type="paragraph" w:styleId="a9">
    <w:name w:val="footer"/>
    <w:basedOn w:val="a"/>
    <w:link w:val="aa"/>
    <w:uiPriority w:val="99"/>
    <w:unhideWhenUsed/>
    <w:rsid w:val="007F52F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F5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27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frf.ru/branches/habarovsk/inf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szn27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MSZN</Company>
  <LinksUpToDate>false</LinksUpToDate>
  <CharactersWithSpaces>6355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oi01</dc:creator>
  <cp:lastModifiedBy>Хицко Инна Юрьевна</cp:lastModifiedBy>
  <cp:revision>2</cp:revision>
  <cp:lastPrinted>2022-02-02T06:31:00Z</cp:lastPrinted>
  <dcterms:created xsi:type="dcterms:W3CDTF">2023-12-05T01:17:00Z</dcterms:created>
  <dcterms:modified xsi:type="dcterms:W3CDTF">2023-12-05T01:17:00Z</dcterms:modified>
</cp:coreProperties>
</file>